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75C8" w14:textId="391EC1CE" w:rsidR="00AE208C" w:rsidRPr="00196056" w:rsidRDefault="003A5714" w:rsidP="001E47B2">
      <w:pPr>
        <w:jc w:val="center"/>
        <w:rPr>
          <w:rFonts w:ascii="Helvetica" w:hAnsi="Helvetica"/>
          <w:b/>
        </w:rPr>
      </w:pPr>
      <w:r w:rsidRPr="00196056">
        <w:rPr>
          <w:rFonts w:ascii="Helvetica" w:hAnsi="Helvetica"/>
          <w:sz w:val="46"/>
          <w:szCs w:val="50"/>
        </w:rPr>
        <w:t>DON’T WASTE YOUR LIFE</w:t>
      </w:r>
      <w:r w:rsidR="00AE208C" w:rsidRPr="00196056">
        <w:rPr>
          <w:rFonts w:ascii="Helvetica" w:hAnsi="Helvetica"/>
          <w:sz w:val="46"/>
          <w:szCs w:val="50"/>
        </w:rPr>
        <w:br/>
      </w:r>
      <w:r w:rsidR="003A7694" w:rsidRPr="00196056">
        <w:rPr>
          <w:rFonts w:ascii="Helvetica" w:hAnsi="Helvetica"/>
          <w:b/>
          <w:sz w:val="30"/>
          <w:szCs w:val="26"/>
        </w:rPr>
        <w:t>Talk</w:t>
      </w:r>
      <w:r w:rsidR="00A14FB3" w:rsidRPr="00196056">
        <w:rPr>
          <w:rFonts w:ascii="Helvetica" w:hAnsi="Helvetica"/>
          <w:b/>
          <w:sz w:val="30"/>
          <w:szCs w:val="26"/>
        </w:rPr>
        <w:t xml:space="preserve"> </w:t>
      </w:r>
      <w:r w:rsidR="00910504" w:rsidRPr="00196056">
        <w:rPr>
          <w:rFonts w:ascii="Helvetica" w:hAnsi="Helvetica"/>
          <w:b/>
          <w:sz w:val="30"/>
          <w:szCs w:val="26"/>
        </w:rPr>
        <w:t xml:space="preserve">5: Working for </w:t>
      </w:r>
      <w:r w:rsidR="008E575E" w:rsidRPr="00196056">
        <w:rPr>
          <w:rFonts w:ascii="Helvetica" w:hAnsi="Helvetica"/>
          <w:b/>
          <w:sz w:val="30"/>
          <w:szCs w:val="26"/>
        </w:rPr>
        <w:t>what lasts</w:t>
      </w:r>
    </w:p>
    <w:p w14:paraId="52726FBD" w14:textId="7E7C59CE" w:rsidR="00AE208C" w:rsidRPr="00196056" w:rsidRDefault="00AE208C" w:rsidP="00AE208C">
      <w:pPr>
        <w:rPr>
          <w:rFonts w:ascii="Helvetica" w:hAnsi="Helvetica"/>
          <w:bCs/>
          <w:caps/>
          <w:sz w:val="26"/>
          <w:szCs w:val="26"/>
        </w:rPr>
      </w:pPr>
    </w:p>
    <w:p w14:paraId="7ABE40F8" w14:textId="2F85EE9B" w:rsidR="00AE208C" w:rsidRPr="00196056" w:rsidRDefault="00906663" w:rsidP="00A92684">
      <w:pPr>
        <w:rPr>
          <w:rFonts w:ascii="Helvetica" w:hAnsi="Helvetica"/>
          <w:b/>
          <w:color w:val="000000" w:themeColor="text1"/>
          <w:sz w:val="22"/>
          <w:szCs w:val="22"/>
        </w:rPr>
      </w:pPr>
      <w:r w:rsidRPr="00196056">
        <w:rPr>
          <w:rFonts w:ascii="Helvetica" w:hAnsi="Helvetica"/>
          <w:b/>
          <w:color w:val="000000" w:themeColor="text1"/>
          <w:sz w:val="22"/>
          <w:szCs w:val="22"/>
        </w:rPr>
        <w:t>INTRODUCTION</w:t>
      </w:r>
    </w:p>
    <w:p w14:paraId="03B4EE69" w14:textId="77777777" w:rsidR="00A14FB3" w:rsidRPr="00196056" w:rsidRDefault="00A14FB3" w:rsidP="00A92684">
      <w:pPr>
        <w:rPr>
          <w:rFonts w:ascii="Helvetica" w:hAnsi="Helvetica"/>
          <w:b/>
          <w:color w:val="000000" w:themeColor="text1"/>
          <w:sz w:val="26"/>
          <w:szCs w:val="26"/>
        </w:rPr>
      </w:pPr>
    </w:p>
    <w:p w14:paraId="31BBB105" w14:textId="77777777" w:rsidR="00906663" w:rsidRPr="00196056" w:rsidRDefault="00906663" w:rsidP="00A92684">
      <w:pPr>
        <w:rPr>
          <w:rFonts w:ascii="Helvetica" w:hAnsi="Helvetica"/>
          <w:color w:val="000000" w:themeColor="text1"/>
          <w:sz w:val="22"/>
          <w:szCs w:val="22"/>
        </w:rPr>
      </w:pPr>
    </w:p>
    <w:p w14:paraId="7CE9CB72" w14:textId="77777777" w:rsidR="00163F88" w:rsidRPr="00196056" w:rsidRDefault="00163F88" w:rsidP="00A92684">
      <w:pPr>
        <w:rPr>
          <w:rFonts w:ascii="Helvetica" w:hAnsi="Helvetica"/>
          <w:b/>
          <w:color w:val="000000" w:themeColor="text1"/>
          <w:sz w:val="26"/>
          <w:szCs w:val="26"/>
        </w:rPr>
      </w:pPr>
    </w:p>
    <w:p w14:paraId="0C104C38" w14:textId="6E498D02" w:rsidR="00163F88" w:rsidRPr="00196056" w:rsidRDefault="00ED14E0" w:rsidP="001E47B2">
      <w:pPr>
        <w:rPr>
          <w:rFonts w:ascii="Helvetica" w:hAnsi="Helvetica"/>
          <w:b/>
          <w:color w:val="000000" w:themeColor="text1"/>
          <w:sz w:val="22"/>
          <w:szCs w:val="22"/>
        </w:rPr>
      </w:pPr>
      <w:r w:rsidRPr="00196056">
        <w:rPr>
          <w:rFonts w:ascii="Helvetica" w:hAnsi="Helvetica"/>
          <w:b/>
          <w:color w:val="000000" w:themeColor="text1"/>
          <w:sz w:val="22"/>
          <w:szCs w:val="22"/>
        </w:rPr>
        <w:t>THE STORY OF WORK</w:t>
      </w:r>
    </w:p>
    <w:p w14:paraId="488B3866" w14:textId="77777777" w:rsidR="001E47B2" w:rsidRPr="00196056" w:rsidRDefault="001E47B2" w:rsidP="001E47B2">
      <w:pPr>
        <w:rPr>
          <w:rFonts w:ascii="Helvetica" w:hAnsi="Helvetica"/>
          <w:b/>
          <w:color w:val="000000" w:themeColor="text1"/>
        </w:rPr>
      </w:pPr>
    </w:p>
    <w:p w14:paraId="69081291" w14:textId="3478B5C0" w:rsidR="00ED14E0" w:rsidRPr="00196056" w:rsidRDefault="00ED14E0" w:rsidP="00ED14E0">
      <w:pPr>
        <w:rPr>
          <w:rFonts w:ascii="Helvetica" w:hAnsi="Helvetica"/>
          <w:b/>
          <w:color w:val="000000" w:themeColor="text1"/>
          <w:sz w:val="20"/>
          <w:szCs w:val="20"/>
        </w:rPr>
      </w:pPr>
      <w:r w:rsidRPr="00196056">
        <w:rPr>
          <w:rFonts w:ascii="Helvetica" w:hAnsi="Helvetica"/>
          <w:b/>
          <w:color w:val="000000" w:themeColor="text1"/>
          <w:sz w:val="20"/>
          <w:szCs w:val="20"/>
        </w:rPr>
        <w:t>1. Work in the beginning</w:t>
      </w:r>
    </w:p>
    <w:p w14:paraId="7F345811" w14:textId="39F32128" w:rsidR="00ED14E0" w:rsidRPr="00196056" w:rsidRDefault="00ED14E0" w:rsidP="001E47B2">
      <w:pPr>
        <w:rPr>
          <w:rFonts w:ascii="Helvetica" w:hAnsi="Helvetica"/>
          <w:b/>
          <w:color w:val="000000" w:themeColor="text1"/>
        </w:rPr>
      </w:pPr>
    </w:p>
    <w:p w14:paraId="57883A3F" w14:textId="77777777" w:rsidR="00937391" w:rsidRPr="00937391" w:rsidRDefault="00937391" w:rsidP="00937391">
      <w:pPr>
        <w:rPr>
          <w:rFonts w:ascii="Helvetica" w:hAnsi="Helvetica"/>
          <w:bCs/>
          <w:i/>
          <w:iCs/>
          <w:color w:val="000000" w:themeColor="text1"/>
          <w:sz w:val="18"/>
          <w:szCs w:val="18"/>
          <w:lang w:val="en-US"/>
        </w:rPr>
      </w:pPr>
      <w:r w:rsidRPr="00937391">
        <w:rPr>
          <w:rFonts w:ascii="Helvetica" w:hAnsi="Helvetica"/>
          <w:bCs/>
          <w:i/>
          <w:iCs/>
          <w:color w:val="000000" w:themeColor="text1"/>
          <w:sz w:val="18"/>
          <w:szCs w:val="18"/>
          <w:lang w:val="en-US"/>
        </w:rPr>
        <w:t>Genesis 1:27 So God created man in his own image…. 28 God blessed them and said to them, "Be fruitful and increase in number; fill the earth and subdue it. Rule over the fish of the sea and the birds of the air and over every living creature that moves on the ground."</w:t>
      </w:r>
    </w:p>
    <w:p w14:paraId="202F79E0" w14:textId="77777777" w:rsidR="00937391" w:rsidRPr="00937391" w:rsidRDefault="00937391" w:rsidP="00937391">
      <w:pPr>
        <w:rPr>
          <w:rFonts w:ascii="Helvetica" w:hAnsi="Helvetica"/>
          <w:bCs/>
          <w:i/>
          <w:iCs/>
          <w:color w:val="000000" w:themeColor="text1"/>
          <w:sz w:val="18"/>
          <w:szCs w:val="18"/>
        </w:rPr>
      </w:pPr>
    </w:p>
    <w:p w14:paraId="58634AEF" w14:textId="77777777" w:rsidR="00937391" w:rsidRPr="00937391" w:rsidRDefault="00937391" w:rsidP="00937391">
      <w:pPr>
        <w:rPr>
          <w:rFonts w:ascii="Helvetica" w:hAnsi="Helvetica"/>
          <w:bCs/>
          <w:i/>
          <w:iCs/>
          <w:color w:val="000000" w:themeColor="text1"/>
          <w:sz w:val="18"/>
          <w:szCs w:val="18"/>
          <w:lang w:val="en-US"/>
        </w:rPr>
      </w:pPr>
      <w:r w:rsidRPr="00937391">
        <w:rPr>
          <w:rFonts w:ascii="Helvetica" w:hAnsi="Helvetica"/>
          <w:bCs/>
          <w:i/>
          <w:iCs/>
          <w:color w:val="000000" w:themeColor="text1"/>
          <w:sz w:val="18"/>
          <w:szCs w:val="18"/>
          <w:lang w:val="en-US"/>
        </w:rPr>
        <w:t>Genesis 2:1 Thus the heavens and the earth were completed in all their vast array. 2 By the seventh day God had finished the work he had been doing; so on the seventh day he rested from all his work. 3 And God blessed the seventh day and made it holy, because on it he rested from all the work of creating that he had done.</w:t>
      </w:r>
    </w:p>
    <w:p w14:paraId="743E9461" w14:textId="77777777" w:rsidR="00937391" w:rsidRPr="00937391" w:rsidRDefault="00937391" w:rsidP="00937391">
      <w:pPr>
        <w:rPr>
          <w:rFonts w:ascii="Helvetica" w:hAnsi="Helvetica"/>
          <w:bCs/>
          <w:i/>
          <w:iCs/>
          <w:color w:val="000000" w:themeColor="text1"/>
          <w:sz w:val="18"/>
          <w:szCs w:val="18"/>
        </w:rPr>
      </w:pPr>
    </w:p>
    <w:p w14:paraId="1FCF3A1D" w14:textId="77777777" w:rsidR="00937391" w:rsidRPr="00937391" w:rsidRDefault="00937391" w:rsidP="00937391">
      <w:pPr>
        <w:rPr>
          <w:rFonts w:ascii="Helvetica" w:hAnsi="Helvetica"/>
          <w:bCs/>
          <w:i/>
          <w:iCs/>
          <w:color w:val="000000" w:themeColor="text1"/>
          <w:sz w:val="18"/>
          <w:szCs w:val="18"/>
          <w:lang w:val="en-US"/>
        </w:rPr>
      </w:pPr>
      <w:r w:rsidRPr="00937391">
        <w:rPr>
          <w:rFonts w:ascii="Helvetica" w:hAnsi="Helvetica"/>
          <w:bCs/>
          <w:i/>
          <w:iCs/>
          <w:color w:val="000000" w:themeColor="text1"/>
          <w:sz w:val="18"/>
          <w:szCs w:val="18"/>
          <w:lang w:val="en-US"/>
        </w:rPr>
        <w:t>Genesis 2:15 The LORD God took the man and put him in the Garden of Eden to work it and take care of it.</w:t>
      </w:r>
    </w:p>
    <w:p w14:paraId="3F4BBC6B" w14:textId="77777777" w:rsidR="00937391" w:rsidRPr="00196056" w:rsidRDefault="00937391" w:rsidP="001E47B2">
      <w:pPr>
        <w:rPr>
          <w:rFonts w:ascii="Helvetica" w:hAnsi="Helvetica"/>
          <w:b/>
          <w:color w:val="000000" w:themeColor="text1"/>
        </w:rPr>
      </w:pPr>
    </w:p>
    <w:p w14:paraId="3DA61DAC" w14:textId="35F5057A" w:rsidR="00ED14E0" w:rsidRPr="00196056" w:rsidRDefault="00ED14E0" w:rsidP="00ED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eastAsia="Times New Roman" w:hAnsi="Helvetica" w:cs="Times New Roman"/>
          <w:b/>
          <w:u w:val="single"/>
        </w:rPr>
      </w:pPr>
      <w:r w:rsidRPr="00196056">
        <w:rPr>
          <w:rFonts w:ascii="Helvetica" w:hAnsi="Helvetica" w:cs="Helvetica"/>
          <w:iCs/>
          <w:color w:val="000000"/>
          <w:sz w:val="20"/>
          <w:szCs w:val="20"/>
          <w:lang w:val="en-US"/>
        </w:rPr>
        <w:t>God work</w:t>
      </w:r>
      <w:r w:rsidR="00F274F3">
        <w:rPr>
          <w:rFonts w:ascii="Helvetica" w:hAnsi="Helvetica" w:cs="Helvetica"/>
          <w:iCs/>
          <w:color w:val="000000"/>
          <w:sz w:val="20"/>
          <w:szCs w:val="20"/>
          <w:lang w:val="en-US"/>
        </w:rPr>
        <w:t>s…and rests</w:t>
      </w:r>
      <w:r w:rsidRPr="00196056">
        <w:rPr>
          <w:rFonts w:ascii="Helvetica" w:eastAsia="Times New Roman" w:hAnsi="Helvetica" w:cs="Times New Roman"/>
          <w:b/>
          <w:u w:val="single"/>
        </w:rPr>
        <w:t xml:space="preserve"> </w:t>
      </w:r>
    </w:p>
    <w:p w14:paraId="5E644D1A" w14:textId="77777777" w:rsidR="00ED14E0" w:rsidRPr="00196056" w:rsidRDefault="00ED14E0" w:rsidP="00ED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eastAsia="Times New Roman" w:hAnsi="Helvetica" w:cs="Times New Roman"/>
          <w:b/>
          <w:u w:val="single"/>
        </w:rPr>
      </w:pPr>
    </w:p>
    <w:p w14:paraId="3B19FDE3" w14:textId="64EB9526" w:rsidR="00ED14E0" w:rsidRPr="00196056" w:rsidRDefault="00ED14E0" w:rsidP="00ED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iCs/>
          <w:color w:val="000000"/>
          <w:sz w:val="20"/>
          <w:szCs w:val="20"/>
        </w:rPr>
      </w:pPr>
      <w:r w:rsidRPr="00196056">
        <w:rPr>
          <w:rFonts w:ascii="Helvetica" w:hAnsi="Helvetica" w:cs="Helvetica"/>
          <w:iCs/>
          <w:color w:val="000000"/>
          <w:sz w:val="20"/>
          <w:szCs w:val="20"/>
        </w:rPr>
        <w:t xml:space="preserve">Man works before the fall </w:t>
      </w:r>
    </w:p>
    <w:p w14:paraId="6F2DCBCC" w14:textId="77777777" w:rsidR="00ED14E0" w:rsidRPr="00196056" w:rsidRDefault="00ED14E0" w:rsidP="00ED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iCs/>
          <w:color w:val="000000"/>
          <w:sz w:val="20"/>
          <w:szCs w:val="20"/>
        </w:rPr>
      </w:pPr>
    </w:p>
    <w:p w14:paraId="5D096FF9" w14:textId="23E7FDC4" w:rsidR="00937391" w:rsidRPr="00196056" w:rsidRDefault="00ED14E0" w:rsidP="00ED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iCs/>
          <w:color w:val="000000"/>
          <w:sz w:val="20"/>
          <w:szCs w:val="20"/>
        </w:rPr>
      </w:pPr>
      <w:r w:rsidRPr="00196056">
        <w:rPr>
          <w:rFonts w:ascii="Helvetica" w:hAnsi="Helvetica" w:cs="Helvetica"/>
          <w:iCs/>
          <w:color w:val="000000"/>
          <w:sz w:val="20"/>
          <w:szCs w:val="20"/>
        </w:rPr>
        <w:t>After the fall work becomes “toil”</w:t>
      </w:r>
      <w:r w:rsidR="00037EA9" w:rsidRPr="00196056">
        <w:rPr>
          <w:rFonts w:ascii="Helvetica" w:hAnsi="Helvetica" w:cs="Helvetica"/>
          <w:iCs/>
          <w:color w:val="000000"/>
          <w:sz w:val="20"/>
          <w:szCs w:val="20"/>
        </w:rPr>
        <w:br/>
      </w:r>
      <w:r w:rsidR="00937391" w:rsidRPr="00196056">
        <w:rPr>
          <w:rFonts w:ascii="Helvetica" w:hAnsi="Helvetica" w:cs="Helvetica"/>
          <w:iCs/>
          <w:color w:val="000000"/>
          <w:sz w:val="20"/>
          <w:szCs w:val="20"/>
        </w:rPr>
        <w:br/>
      </w:r>
      <w:r w:rsidR="00937391" w:rsidRPr="00196056">
        <w:rPr>
          <w:rFonts w:ascii="Helvetica" w:hAnsi="Helvetica" w:cs="Helvetica"/>
          <w:i/>
          <w:color w:val="000000"/>
          <w:sz w:val="18"/>
          <w:szCs w:val="18"/>
        </w:rPr>
        <w:t>Genesis 3:17-19</w:t>
      </w:r>
    </w:p>
    <w:p w14:paraId="3D38F3FA" w14:textId="77777777" w:rsidR="00937391" w:rsidRPr="00196056" w:rsidRDefault="00937391" w:rsidP="00ED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iCs/>
          <w:color w:val="000000"/>
          <w:sz w:val="20"/>
          <w:szCs w:val="20"/>
        </w:rPr>
      </w:pPr>
    </w:p>
    <w:p w14:paraId="26FEF0E7" w14:textId="703F2654" w:rsidR="00ED14E0" w:rsidRPr="00196056" w:rsidRDefault="00ED14E0" w:rsidP="00ED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iCs/>
          <w:color w:val="000000"/>
          <w:sz w:val="20"/>
          <w:szCs w:val="20"/>
        </w:rPr>
      </w:pPr>
      <w:r w:rsidRPr="00196056">
        <w:rPr>
          <w:rFonts w:ascii="Helvetica" w:hAnsi="Helvetica" w:cs="Helvetica"/>
          <w:iCs/>
          <w:color w:val="000000"/>
          <w:sz w:val="20"/>
          <w:szCs w:val="20"/>
        </w:rPr>
        <w:t xml:space="preserve">1. </w:t>
      </w:r>
      <w:r w:rsidR="00037EA9" w:rsidRPr="00196056">
        <w:rPr>
          <w:rFonts w:ascii="Helvetica" w:hAnsi="Helvetica" w:cs="Helvetica"/>
          <w:iCs/>
          <w:color w:val="000000"/>
          <w:sz w:val="20"/>
          <w:szCs w:val="20"/>
        </w:rPr>
        <w:br/>
      </w:r>
    </w:p>
    <w:p w14:paraId="62D993A3" w14:textId="41AE555C" w:rsidR="00ED14E0" w:rsidRPr="00196056" w:rsidRDefault="00ED14E0" w:rsidP="00ED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iCs/>
          <w:color w:val="000000"/>
          <w:sz w:val="20"/>
          <w:szCs w:val="20"/>
          <w:lang w:val="en-US"/>
        </w:rPr>
      </w:pPr>
      <w:r w:rsidRPr="00196056">
        <w:rPr>
          <w:rFonts w:ascii="Helvetica" w:hAnsi="Helvetica" w:cs="Helvetica"/>
          <w:iCs/>
          <w:color w:val="000000"/>
          <w:sz w:val="20"/>
          <w:szCs w:val="20"/>
          <w:lang w:val="en-US"/>
        </w:rPr>
        <w:t>2.</w:t>
      </w:r>
      <w:r w:rsidR="00037EA9" w:rsidRPr="00196056">
        <w:rPr>
          <w:rFonts w:ascii="Helvetica" w:hAnsi="Helvetica" w:cs="Helvetica"/>
          <w:iCs/>
          <w:color w:val="000000"/>
          <w:sz w:val="20"/>
          <w:szCs w:val="20"/>
          <w:lang w:val="en-US"/>
        </w:rPr>
        <w:br/>
      </w:r>
    </w:p>
    <w:p w14:paraId="223B7F16" w14:textId="7FE9508C" w:rsidR="00ED14E0" w:rsidRPr="00196056" w:rsidRDefault="00ED14E0" w:rsidP="00ED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iCs/>
          <w:color w:val="000000"/>
          <w:sz w:val="20"/>
          <w:szCs w:val="20"/>
          <w:lang w:val="en-US"/>
        </w:rPr>
      </w:pPr>
      <w:r w:rsidRPr="00196056">
        <w:rPr>
          <w:rFonts w:ascii="Helvetica" w:hAnsi="Helvetica" w:cs="Helvetica"/>
          <w:iCs/>
          <w:color w:val="000000"/>
          <w:sz w:val="20"/>
          <w:szCs w:val="20"/>
          <w:lang w:val="en-US"/>
        </w:rPr>
        <w:t xml:space="preserve">3. </w:t>
      </w:r>
    </w:p>
    <w:p w14:paraId="34C40212" w14:textId="5E904614" w:rsidR="00AE3C92" w:rsidRPr="00196056" w:rsidRDefault="00AE3C92" w:rsidP="00ED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iCs/>
          <w:color w:val="000000"/>
          <w:sz w:val="20"/>
          <w:szCs w:val="20"/>
          <w:lang w:val="en-US"/>
        </w:rPr>
      </w:pPr>
    </w:p>
    <w:p w14:paraId="31F14D2E" w14:textId="4B5B0283" w:rsidR="00AE3C92" w:rsidRPr="00AE3C92" w:rsidRDefault="00AE3C92" w:rsidP="00AE3C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i/>
          <w:color w:val="000000"/>
          <w:sz w:val="18"/>
          <w:szCs w:val="18"/>
          <w:lang w:val="en-US"/>
        </w:rPr>
      </w:pPr>
      <w:r w:rsidRPr="00AE3C92">
        <w:rPr>
          <w:rFonts w:ascii="Helvetica" w:hAnsi="Helvetica" w:cs="Helvetica"/>
          <w:i/>
          <w:color w:val="000000"/>
          <w:sz w:val="18"/>
          <w:szCs w:val="18"/>
          <w:lang w:val="en-US"/>
        </w:rPr>
        <w:t>Eccl 2: 11    </w:t>
      </w:r>
      <w:r w:rsidRPr="00196056">
        <w:rPr>
          <w:rFonts w:ascii="Helvetica" w:hAnsi="Helvetica" w:cs="Helvetica"/>
          <w:i/>
          <w:color w:val="000000"/>
          <w:sz w:val="18"/>
          <w:szCs w:val="18"/>
          <w:lang w:val="en-US"/>
        </w:rPr>
        <w:t xml:space="preserve"> </w:t>
      </w:r>
      <w:r w:rsidRPr="00196056">
        <w:rPr>
          <w:rFonts w:ascii="Helvetica" w:hAnsi="Helvetica" w:cs="Helvetica"/>
          <w:i/>
          <w:color w:val="000000"/>
          <w:sz w:val="18"/>
          <w:szCs w:val="18"/>
          <w:lang w:val="en-US"/>
        </w:rPr>
        <w:tab/>
      </w:r>
      <w:r w:rsidRPr="00AE3C92">
        <w:rPr>
          <w:rFonts w:ascii="Helvetica" w:hAnsi="Helvetica" w:cs="Helvetica"/>
          <w:i/>
          <w:color w:val="000000"/>
          <w:sz w:val="18"/>
          <w:szCs w:val="18"/>
          <w:lang w:val="en-US"/>
        </w:rPr>
        <w:t>Yet when I surveyed all that my hands had done</w:t>
      </w:r>
      <w:r w:rsidRPr="00196056">
        <w:rPr>
          <w:rFonts w:ascii="Helvetica" w:hAnsi="Helvetica" w:cs="Helvetica"/>
          <w:i/>
          <w:color w:val="000000"/>
          <w:sz w:val="18"/>
          <w:szCs w:val="18"/>
          <w:lang w:val="en-US"/>
        </w:rPr>
        <w:br/>
        <w:t xml:space="preserve"> </w:t>
      </w:r>
      <w:r w:rsidRPr="00196056">
        <w:rPr>
          <w:rFonts w:ascii="Helvetica" w:hAnsi="Helvetica" w:cs="Helvetica"/>
          <w:i/>
          <w:color w:val="000000"/>
          <w:sz w:val="18"/>
          <w:szCs w:val="18"/>
          <w:lang w:val="en-US"/>
        </w:rPr>
        <w:tab/>
      </w:r>
      <w:r w:rsidRPr="00196056">
        <w:rPr>
          <w:rFonts w:ascii="Helvetica" w:hAnsi="Helvetica" w:cs="Helvetica"/>
          <w:i/>
          <w:color w:val="000000"/>
          <w:sz w:val="18"/>
          <w:szCs w:val="18"/>
          <w:lang w:val="en-US"/>
        </w:rPr>
        <w:tab/>
      </w:r>
      <w:r w:rsidRPr="00AE3C92">
        <w:rPr>
          <w:rFonts w:ascii="Helvetica" w:hAnsi="Helvetica" w:cs="Helvetica"/>
          <w:i/>
          <w:color w:val="000000"/>
          <w:sz w:val="18"/>
          <w:szCs w:val="18"/>
          <w:lang w:val="en-US"/>
        </w:rPr>
        <w:t>and what I had toiled to achieve,</w:t>
      </w:r>
      <w:r w:rsidRPr="00196056">
        <w:rPr>
          <w:rFonts w:ascii="Helvetica" w:hAnsi="Helvetica" w:cs="Helvetica"/>
          <w:i/>
          <w:color w:val="000000"/>
          <w:sz w:val="18"/>
          <w:szCs w:val="18"/>
          <w:lang w:val="en-US"/>
        </w:rPr>
        <w:br/>
        <w:t xml:space="preserve"> </w:t>
      </w:r>
      <w:r w:rsidRPr="00196056">
        <w:rPr>
          <w:rFonts w:ascii="Helvetica" w:hAnsi="Helvetica" w:cs="Helvetica"/>
          <w:i/>
          <w:color w:val="000000"/>
          <w:sz w:val="18"/>
          <w:szCs w:val="18"/>
          <w:lang w:val="en-US"/>
        </w:rPr>
        <w:tab/>
      </w:r>
      <w:r w:rsidRPr="00196056">
        <w:rPr>
          <w:rFonts w:ascii="Helvetica" w:hAnsi="Helvetica" w:cs="Helvetica"/>
          <w:i/>
          <w:color w:val="000000"/>
          <w:sz w:val="18"/>
          <w:szCs w:val="18"/>
          <w:lang w:val="en-US"/>
        </w:rPr>
        <w:tab/>
      </w:r>
      <w:r w:rsidRPr="00AE3C92">
        <w:rPr>
          <w:rFonts w:ascii="Helvetica" w:hAnsi="Helvetica" w:cs="Helvetica"/>
          <w:i/>
          <w:color w:val="000000"/>
          <w:sz w:val="18"/>
          <w:szCs w:val="18"/>
          <w:lang w:val="en-US"/>
        </w:rPr>
        <w:t>everything was meaningless, a chasing after the wind;</w:t>
      </w:r>
      <w:r w:rsidRPr="00196056">
        <w:rPr>
          <w:rFonts w:ascii="Helvetica" w:hAnsi="Helvetica" w:cs="Helvetica"/>
          <w:i/>
          <w:color w:val="000000"/>
          <w:sz w:val="18"/>
          <w:szCs w:val="18"/>
          <w:lang w:val="en-US"/>
        </w:rPr>
        <w:br/>
        <w:t xml:space="preserve"> </w:t>
      </w:r>
      <w:r w:rsidRPr="00196056">
        <w:rPr>
          <w:rFonts w:ascii="Helvetica" w:hAnsi="Helvetica" w:cs="Helvetica"/>
          <w:i/>
          <w:color w:val="000000"/>
          <w:sz w:val="18"/>
          <w:szCs w:val="18"/>
          <w:lang w:val="en-US"/>
        </w:rPr>
        <w:tab/>
      </w:r>
      <w:r w:rsidRPr="00196056">
        <w:rPr>
          <w:rFonts w:ascii="Helvetica" w:hAnsi="Helvetica" w:cs="Helvetica"/>
          <w:i/>
          <w:color w:val="000000"/>
          <w:sz w:val="18"/>
          <w:szCs w:val="18"/>
          <w:lang w:val="en-US"/>
        </w:rPr>
        <w:tab/>
      </w:r>
      <w:r w:rsidRPr="00AE3C92">
        <w:rPr>
          <w:rFonts w:ascii="Helvetica" w:hAnsi="Helvetica" w:cs="Helvetica"/>
          <w:i/>
          <w:color w:val="000000"/>
          <w:sz w:val="18"/>
          <w:szCs w:val="18"/>
          <w:lang w:val="en-US"/>
        </w:rPr>
        <w:t>nothing was gained under the sun.</w:t>
      </w:r>
    </w:p>
    <w:p w14:paraId="5FDD496D" w14:textId="77777777" w:rsidR="00AE3C92" w:rsidRPr="00196056" w:rsidRDefault="00AE3C92" w:rsidP="00ED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iCs/>
          <w:color w:val="000000"/>
          <w:sz w:val="20"/>
          <w:szCs w:val="20"/>
          <w:lang w:val="en-US"/>
        </w:rPr>
      </w:pPr>
    </w:p>
    <w:p w14:paraId="2592D22E" w14:textId="0CC0A326" w:rsidR="00906663" w:rsidRPr="00196056" w:rsidRDefault="00906663" w:rsidP="001E47B2">
      <w:pPr>
        <w:rPr>
          <w:rFonts w:ascii="Helvetica" w:hAnsi="Helvetica"/>
          <w:b/>
          <w:color w:val="000000" w:themeColor="text1"/>
        </w:rPr>
      </w:pPr>
    </w:p>
    <w:p w14:paraId="553FABDD" w14:textId="77777777" w:rsidR="00494854" w:rsidRPr="00196056" w:rsidRDefault="00494854" w:rsidP="001E47B2">
      <w:pPr>
        <w:rPr>
          <w:rFonts w:ascii="Helvetica" w:hAnsi="Helvetica"/>
          <w:b/>
          <w:color w:val="000000" w:themeColor="text1"/>
        </w:rPr>
      </w:pPr>
    </w:p>
    <w:p w14:paraId="5A2FA0F8" w14:textId="77777777" w:rsidR="00037EA9" w:rsidRPr="00196056" w:rsidRDefault="00037EA9" w:rsidP="001E47B2">
      <w:pPr>
        <w:rPr>
          <w:rFonts w:ascii="Helvetica" w:hAnsi="Helvetica"/>
          <w:b/>
          <w:color w:val="000000" w:themeColor="text1"/>
        </w:rPr>
      </w:pPr>
    </w:p>
    <w:p w14:paraId="0BD836BB" w14:textId="77777777" w:rsidR="00ED14E0" w:rsidRPr="00196056" w:rsidRDefault="00ED14E0" w:rsidP="00ED14E0">
      <w:pPr>
        <w:rPr>
          <w:rFonts w:ascii="Helvetica" w:hAnsi="Helvetica"/>
          <w:b/>
          <w:color w:val="000000" w:themeColor="text1"/>
          <w:sz w:val="20"/>
          <w:szCs w:val="20"/>
        </w:rPr>
      </w:pPr>
      <w:r w:rsidRPr="00196056">
        <w:rPr>
          <w:rFonts w:ascii="Helvetica" w:hAnsi="Helvetica"/>
          <w:b/>
          <w:color w:val="000000" w:themeColor="text1"/>
          <w:sz w:val="20"/>
          <w:szCs w:val="20"/>
        </w:rPr>
        <w:lastRenderedPageBreak/>
        <w:t xml:space="preserve">2. The work of Jesus </w:t>
      </w:r>
    </w:p>
    <w:p w14:paraId="3D14D0C3" w14:textId="77777777" w:rsidR="00ED14E0" w:rsidRPr="00196056" w:rsidRDefault="00ED14E0" w:rsidP="00ED14E0">
      <w:pPr>
        <w:rPr>
          <w:rFonts w:ascii="Helvetica" w:hAnsi="Helvetica"/>
          <w:b/>
          <w:color w:val="000000" w:themeColor="text1"/>
          <w:sz w:val="20"/>
          <w:szCs w:val="20"/>
        </w:rPr>
      </w:pPr>
    </w:p>
    <w:p w14:paraId="6299A2FA" w14:textId="77777777" w:rsidR="00ED14E0" w:rsidRPr="00196056" w:rsidRDefault="00ED14E0" w:rsidP="00ED14E0">
      <w:pPr>
        <w:rPr>
          <w:rFonts w:ascii="Helvetica" w:hAnsi="Helvetica"/>
          <w:b/>
          <w:color w:val="000000" w:themeColor="text1"/>
          <w:sz w:val="20"/>
          <w:szCs w:val="20"/>
        </w:rPr>
      </w:pPr>
    </w:p>
    <w:p w14:paraId="5D73CD18" w14:textId="0991FA2C" w:rsidR="00AE5F31" w:rsidRPr="00AE5F31" w:rsidRDefault="00AE5F31" w:rsidP="00AE5F31">
      <w:pPr>
        <w:rPr>
          <w:rFonts w:ascii="Helvetica" w:hAnsi="Helvetica"/>
          <w:bCs/>
          <w:i/>
          <w:iCs/>
          <w:color w:val="000000" w:themeColor="text1"/>
          <w:sz w:val="18"/>
          <w:szCs w:val="18"/>
          <w:lang w:val="en-US"/>
        </w:rPr>
      </w:pPr>
      <w:r w:rsidRPr="00AE5F31">
        <w:rPr>
          <w:rFonts w:ascii="Helvetica" w:hAnsi="Helvetica"/>
          <w:bCs/>
          <w:i/>
          <w:iCs/>
          <w:color w:val="000000" w:themeColor="text1"/>
          <w:sz w:val="18"/>
          <w:szCs w:val="18"/>
          <w:lang w:val="en-US"/>
        </w:rPr>
        <w:t>John 6: 27 Do not work for food that spoils, but for food that endures to eternal life…28   Then they asked him, “What must we do to do the works God requires?” 29 Jesus answered, “The work of God is this: to believe in the one he has sent.”</w:t>
      </w:r>
    </w:p>
    <w:p w14:paraId="3B0E49D5" w14:textId="77777777" w:rsidR="00ED14E0" w:rsidRPr="00196056" w:rsidRDefault="00ED14E0" w:rsidP="00ED14E0">
      <w:pPr>
        <w:rPr>
          <w:rFonts w:ascii="Helvetica" w:hAnsi="Helvetica"/>
          <w:bCs/>
          <w:i/>
          <w:iCs/>
          <w:color w:val="000000" w:themeColor="text1"/>
          <w:sz w:val="18"/>
          <w:szCs w:val="18"/>
        </w:rPr>
      </w:pPr>
    </w:p>
    <w:p w14:paraId="2E333145" w14:textId="77777777" w:rsidR="00ED14E0" w:rsidRPr="00196056" w:rsidRDefault="00ED14E0" w:rsidP="00ED14E0">
      <w:pPr>
        <w:rPr>
          <w:rFonts w:ascii="Helvetica" w:hAnsi="Helvetica"/>
          <w:b/>
          <w:color w:val="000000" w:themeColor="text1"/>
          <w:sz w:val="20"/>
          <w:szCs w:val="20"/>
        </w:rPr>
      </w:pPr>
    </w:p>
    <w:p w14:paraId="00156D42" w14:textId="7208C344" w:rsidR="00ED14E0" w:rsidRDefault="00ED14E0" w:rsidP="00ED14E0">
      <w:pPr>
        <w:rPr>
          <w:rFonts w:ascii="Helvetica" w:hAnsi="Helvetica"/>
          <w:b/>
          <w:color w:val="000000" w:themeColor="text1"/>
          <w:sz w:val="20"/>
          <w:szCs w:val="20"/>
        </w:rPr>
      </w:pPr>
    </w:p>
    <w:p w14:paraId="55380967" w14:textId="61CD9E71" w:rsidR="00BB7860" w:rsidRDefault="00BB7860" w:rsidP="00ED14E0">
      <w:pPr>
        <w:rPr>
          <w:rFonts w:ascii="Helvetica" w:hAnsi="Helvetica"/>
          <w:b/>
          <w:color w:val="000000" w:themeColor="text1"/>
          <w:sz w:val="20"/>
          <w:szCs w:val="20"/>
        </w:rPr>
      </w:pPr>
    </w:p>
    <w:p w14:paraId="28442FB7" w14:textId="5AE75113" w:rsidR="00BB7860" w:rsidRDefault="00BB7860" w:rsidP="00ED14E0">
      <w:pPr>
        <w:rPr>
          <w:rFonts w:ascii="Helvetica" w:hAnsi="Helvetica"/>
          <w:b/>
          <w:color w:val="000000" w:themeColor="text1"/>
          <w:sz w:val="20"/>
          <w:szCs w:val="20"/>
        </w:rPr>
      </w:pPr>
    </w:p>
    <w:p w14:paraId="771E3EAF" w14:textId="77777777" w:rsidR="00BB7860" w:rsidRPr="00196056" w:rsidRDefault="00BB7860" w:rsidP="00ED14E0">
      <w:pPr>
        <w:rPr>
          <w:rFonts w:ascii="Helvetica" w:hAnsi="Helvetica"/>
          <w:b/>
          <w:color w:val="000000" w:themeColor="text1"/>
          <w:sz w:val="20"/>
          <w:szCs w:val="20"/>
        </w:rPr>
      </w:pPr>
    </w:p>
    <w:p w14:paraId="510D1B2C" w14:textId="77777777" w:rsidR="00ED14E0" w:rsidRPr="00196056" w:rsidRDefault="00ED14E0" w:rsidP="00ED14E0">
      <w:pPr>
        <w:rPr>
          <w:rFonts w:ascii="Helvetica" w:hAnsi="Helvetica"/>
          <w:b/>
          <w:color w:val="000000" w:themeColor="text1"/>
          <w:sz w:val="20"/>
          <w:szCs w:val="20"/>
        </w:rPr>
      </w:pPr>
    </w:p>
    <w:p w14:paraId="15E165FD" w14:textId="7ED8488A" w:rsidR="00ED14E0" w:rsidRPr="00196056" w:rsidRDefault="00ED14E0" w:rsidP="00ED14E0">
      <w:pPr>
        <w:rPr>
          <w:rFonts w:ascii="Helvetica" w:hAnsi="Helvetica"/>
          <w:b/>
          <w:color w:val="000000" w:themeColor="text1"/>
          <w:sz w:val="20"/>
          <w:szCs w:val="20"/>
        </w:rPr>
      </w:pPr>
      <w:r w:rsidRPr="00196056">
        <w:rPr>
          <w:rFonts w:ascii="Helvetica" w:hAnsi="Helvetica"/>
          <w:b/>
          <w:color w:val="000000" w:themeColor="text1"/>
          <w:sz w:val="20"/>
          <w:szCs w:val="20"/>
        </w:rPr>
        <w:t>3. Work at the end</w:t>
      </w:r>
    </w:p>
    <w:p w14:paraId="03124938" w14:textId="20D18505" w:rsidR="00ED14E0" w:rsidRDefault="00ED14E0" w:rsidP="00ED14E0">
      <w:pPr>
        <w:rPr>
          <w:rFonts w:ascii="Helvetica" w:hAnsi="Helvetica"/>
          <w:b/>
          <w:color w:val="000000" w:themeColor="text1"/>
        </w:rPr>
      </w:pPr>
    </w:p>
    <w:p w14:paraId="20E8DDD8" w14:textId="209376D2" w:rsidR="00B12643" w:rsidRDefault="00B12643" w:rsidP="00ED14E0">
      <w:pPr>
        <w:rPr>
          <w:rFonts w:ascii="Helvetica" w:hAnsi="Helvetica"/>
          <w:b/>
          <w:color w:val="000000" w:themeColor="text1"/>
        </w:rPr>
      </w:pPr>
    </w:p>
    <w:p w14:paraId="15B0E83B" w14:textId="2B9DD724" w:rsidR="00ED14E0" w:rsidRDefault="00437811" w:rsidP="00ED14E0">
      <w:pPr>
        <w:rPr>
          <w:rFonts w:ascii="Helvetica" w:hAnsi="Helvetica"/>
          <w:bCs/>
          <w:i/>
          <w:iCs/>
          <w:color w:val="000000" w:themeColor="text1"/>
          <w:sz w:val="18"/>
          <w:szCs w:val="18"/>
        </w:rPr>
      </w:pPr>
      <w:r w:rsidRPr="00196056">
        <w:rPr>
          <w:rFonts w:ascii="Helvetica" w:hAnsi="Helvetica"/>
          <w:bCs/>
          <w:i/>
          <w:iCs/>
          <w:color w:val="000000" w:themeColor="text1"/>
          <w:sz w:val="18"/>
          <w:szCs w:val="18"/>
        </w:rPr>
        <w:t>2 Peter 3</w:t>
      </w:r>
    </w:p>
    <w:p w14:paraId="61535AE4" w14:textId="55D2BC5C" w:rsidR="00E64A8D" w:rsidRDefault="00E64A8D" w:rsidP="00ED14E0">
      <w:pPr>
        <w:rPr>
          <w:rFonts w:ascii="Helvetica" w:hAnsi="Helvetica"/>
          <w:bCs/>
          <w:i/>
          <w:iCs/>
          <w:color w:val="000000" w:themeColor="text1"/>
          <w:sz w:val="18"/>
          <w:szCs w:val="18"/>
        </w:rPr>
      </w:pPr>
    </w:p>
    <w:p w14:paraId="109105F8" w14:textId="446ADCD0" w:rsidR="00E64A8D" w:rsidRDefault="00E64A8D" w:rsidP="00ED14E0">
      <w:pPr>
        <w:rPr>
          <w:rFonts w:ascii="Helvetica" w:hAnsi="Helvetica"/>
          <w:bCs/>
          <w:i/>
          <w:iCs/>
          <w:color w:val="000000" w:themeColor="text1"/>
          <w:sz w:val="18"/>
          <w:szCs w:val="18"/>
        </w:rPr>
      </w:pPr>
    </w:p>
    <w:p w14:paraId="52A5E976" w14:textId="77777777" w:rsidR="00DF0CE5" w:rsidRDefault="00DF0CE5" w:rsidP="00ED14E0">
      <w:pPr>
        <w:rPr>
          <w:rFonts w:ascii="Helvetica" w:hAnsi="Helvetica"/>
          <w:bCs/>
          <w:i/>
          <w:iCs/>
          <w:color w:val="000000" w:themeColor="text1"/>
          <w:sz w:val="18"/>
          <w:szCs w:val="18"/>
        </w:rPr>
      </w:pPr>
    </w:p>
    <w:p w14:paraId="2F99345A" w14:textId="237A2D59" w:rsidR="00E64A8D" w:rsidRDefault="00E64A8D" w:rsidP="00ED14E0">
      <w:pPr>
        <w:rPr>
          <w:rFonts w:ascii="Helvetica" w:hAnsi="Helvetica"/>
          <w:bCs/>
          <w:i/>
          <w:iCs/>
          <w:color w:val="000000" w:themeColor="text1"/>
          <w:sz w:val="18"/>
          <w:szCs w:val="18"/>
        </w:rPr>
      </w:pPr>
    </w:p>
    <w:p w14:paraId="212A8234" w14:textId="76D1DAAE" w:rsidR="00E64A8D" w:rsidRDefault="00E64A8D" w:rsidP="00ED14E0">
      <w:pPr>
        <w:rPr>
          <w:rFonts w:ascii="Helvetica" w:hAnsi="Helvetica"/>
          <w:bCs/>
          <w:i/>
          <w:iCs/>
          <w:color w:val="000000" w:themeColor="text1"/>
          <w:sz w:val="18"/>
          <w:szCs w:val="18"/>
        </w:rPr>
      </w:pPr>
    </w:p>
    <w:p w14:paraId="6BBF4496" w14:textId="23B7269B" w:rsidR="00E64A8D" w:rsidRDefault="00E64A8D" w:rsidP="00ED14E0">
      <w:pPr>
        <w:rPr>
          <w:rFonts w:ascii="Helvetica" w:hAnsi="Helvetica"/>
          <w:bCs/>
          <w:i/>
          <w:iCs/>
          <w:color w:val="000000" w:themeColor="text1"/>
          <w:sz w:val="18"/>
          <w:szCs w:val="18"/>
        </w:rPr>
      </w:pPr>
    </w:p>
    <w:p w14:paraId="4450C261" w14:textId="7CE1DE69" w:rsidR="00E64A8D" w:rsidRDefault="00E64A8D" w:rsidP="00ED14E0">
      <w:pPr>
        <w:rPr>
          <w:rFonts w:ascii="Helvetica" w:hAnsi="Helvetica"/>
          <w:bCs/>
          <w:i/>
          <w:iCs/>
          <w:color w:val="000000" w:themeColor="text1"/>
          <w:sz w:val="18"/>
          <w:szCs w:val="18"/>
        </w:rPr>
      </w:pPr>
      <w:r>
        <w:rPr>
          <w:rFonts w:ascii="Helvetica" w:hAnsi="Helvetica"/>
          <w:bCs/>
          <w:i/>
          <w:iCs/>
          <w:color w:val="000000" w:themeColor="text1"/>
          <w:sz w:val="18"/>
          <w:szCs w:val="18"/>
        </w:rPr>
        <w:t>One thing gets through…………….</w:t>
      </w:r>
    </w:p>
    <w:p w14:paraId="001E5F34" w14:textId="28370783" w:rsidR="00E64A8D" w:rsidRDefault="00E64A8D" w:rsidP="00ED14E0">
      <w:pPr>
        <w:rPr>
          <w:rFonts w:ascii="Helvetica" w:hAnsi="Helvetica"/>
          <w:bCs/>
          <w:i/>
          <w:iCs/>
          <w:color w:val="000000" w:themeColor="text1"/>
          <w:sz w:val="18"/>
          <w:szCs w:val="18"/>
        </w:rPr>
      </w:pPr>
    </w:p>
    <w:p w14:paraId="6227FA37" w14:textId="32B6FF1A" w:rsidR="00E64A8D" w:rsidRDefault="00E64A8D" w:rsidP="00ED14E0">
      <w:pPr>
        <w:rPr>
          <w:rFonts w:ascii="Helvetica" w:hAnsi="Helvetica"/>
          <w:bCs/>
          <w:i/>
          <w:iCs/>
          <w:color w:val="000000" w:themeColor="text1"/>
          <w:sz w:val="18"/>
          <w:szCs w:val="18"/>
        </w:rPr>
      </w:pPr>
    </w:p>
    <w:p w14:paraId="31654A3C" w14:textId="15DDA5B5" w:rsidR="00E64A8D" w:rsidRDefault="00E64A8D" w:rsidP="00ED14E0">
      <w:pPr>
        <w:rPr>
          <w:rFonts w:ascii="Helvetica" w:hAnsi="Helvetica"/>
          <w:bCs/>
          <w:i/>
          <w:iCs/>
          <w:color w:val="000000" w:themeColor="text1"/>
          <w:sz w:val="18"/>
          <w:szCs w:val="18"/>
        </w:rPr>
      </w:pPr>
    </w:p>
    <w:p w14:paraId="732AD649" w14:textId="51839BE2" w:rsidR="00E64A8D" w:rsidRDefault="00DF0CE5" w:rsidP="00ED14E0">
      <w:pPr>
        <w:rPr>
          <w:rFonts w:ascii="Helvetica" w:hAnsi="Helvetica"/>
          <w:bCs/>
          <w:i/>
          <w:iCs/>
          <w:color w:val="000000" w:themeColor="text1"/>
          <w:sz w:val="18"/>
          <w:szCs w:val="18"/>
        </w:rPr>
      </w:pPr>
      <w:r>
        <w:rPr>
          <w:rFonts w:ascii="Helvetica" w:hAnsi="Helvetica"/>
          <w:bCs/>
          <w:i/>
          <w:iCs/>
          <w:color w:val="000000" w:themeColor="text1"/>
          <w:sz w:val="18"/>
          <w:szCs w:val="18"/>
        </w:rPr>
        <w:t>Which means</w:t>
      </w:r>
      <w:r w:rsidR="00E64A8D">
        <w:rPr>
          <w:rFonts w:ascii="Helvetica" w:hAnsi="Helvetica"/>
          <w:bCs/>
          <w:i/>
          <w:iCs/>
          <w:color w:val="000000" w:themeColor="text1"/>
          <w:sz w:val="18"/>
          <w:szCs w:val="18"/>
        </w:rPr>
        <w:t xml:space="preserve">:  </w:t>
      </w:r>
    </w:p>
    <w:p w14:paraId="7052DB06" w14:textId="35A957B6" w:rsidR="00E64A8D" w:rsidRDefault="00E64A8D" w:rsidP="00ED14E0">
      <w:pPr>
        <w:rPr>
          <w:rFonts w:ascii="Helvetica" w:hAnsi="Helvetica"/>
          <w:bCs/>
          <w:i/>
          <w:iCs/>
          <w:color w:val="000000" w:themeColor="text1"/>
          <w:sz w:val="18"/>
          <w:szCs w:val="18"/>
        </w:rPr>
      </w:pPr>
    </w:p>
    <w:p w14:paraId="3C13BAD3" w14:textId="77777777" w:rsidR="00DF0CE5" w:rsidRDefault="00DF0CE5" w:rsidP="00ED14E0">
      <w:pPr>
        <w:rPr>
          <w:rFonts w:ascii="Helvetica" w:hAnsi="Helvetica"/>
          <w:bCs/>
          <w:i/>
          <w:iCs/>
          <w:color w:val="000000" w:themeColor="text1"/>
          <w:sz w:val="18"/>
          <w:szCs w:val="18"/>
        </w:rPr>
      </w:pPr>
    </w:p>
    <w:p w14:paraId="3C96B590" w14:textId="41001ADF" w:rsidR="00E64A8D" w:rsidRDefault="00E64A8D" w:rsidP="00ED14E0">
      <w:pPr>
        <w:rPr>
          <w:rFonts w:ascii="Helvetica" w:hAnsi="Helvetica"/>
          <w:bCs/>
          <w:i/>
          <w:iCs/>
          <w:color w:val="000000" w:themeColor="text1"/>
          <w:sz w:val="18"/>
          <w:szCs w:val="18"/>
        </w:rPr>
      </w:pPr>
      <w:r>
        <w:rPr>
          <w:rFonts w:ascii="Helvetica" w:hAnsi="Helvetica"/>
          <w:bCs/>
          <w:i/>
          <w:iCs/>
          <w:color w:val="000000" w:themeColor="text1"/>
          <w:sz w:val="18"/>
          <w:szCs w:val="18"/>
        </w:rPr>
        <w:t>…….………..</w:t>
      </w:r>
    </w:p>
    <w:p w14:paraId="39DBEBB9" w14:textId="44EEE588" w:rsidR="00E64A8D" w:rsidRDefault="00E64A8D" w:rsidP="00ED14E0">
      <w:pPr>
        <w:rPr>
          <w:rFonts w:ascii="Helvetica" w:hAnsi="Helvetica"/>
          <w:bCs/>
          <w:i/>
          <w:iCs/>
          <w:color w:val="000000" w:themeColor="text1"/>
          <w:sz w:val="18"/>
          <w:szCs w:val="18"/>
        </w:rPr>
      </w:pPr>
    </w:p>
    <w:p w14:paraId="1BE87DA2" w14:textId="1DFE29E8" w:rsidR="00E64A8D" w:rsidRDefault="00E64A8D" w:rsidP="00ED14E0">
      <w:pPr>
        <w:rPr>
          <w:rFonts w:ascii="Helvetica" w:hAnsi="Helvetica"/>
          <w:bCs/>
          <w:i/>
          <w:iCs/>
          <w:color w:val="000000" w:themeColor="text1"/>
          <w:sz w:val="18"/>
          <w:szCs w:val="18"/>
        </w:rPr>
      </w:pPr>
    </w:p>
    <w:p w14:paraId="3A9A5F74" w14:textId="4F4CCB7E" w:rsidR="00E64A8D" w:rsidRDefault="00E64A8D" w:rsidP="00ED14E0">
      <w:pPr>
        <w:rPr>
          <w:rFonts w:ascii="Helvetica" w:hAnsi="Helvetica"/>
          <w:bCs/>
          <w:i/>
          <w:iCs/>
          <w:color w:val="000000" w:themeColor="text1"/>
          <w:sz w:val="18"/>
          <w:szCs w:val="18"/>
        </w:rPr>
      </w:pPr>
    </w:p>
    <w:p w14:paraId="1649E2B1" w14:textId="77777777" w:rsidR="00E64A8D" w:rsidRDefault="00E64A8D" w:rsidP="00E64A8D">
      <w:pPr>
        <w:rPr>
          <w:rFonts w:ascii="Helvetica" w:hAnsi="Helvetica"/>
          <w:bCs/>
          <w:i/>
          <w:iCs/>
          <w:color w:val="000000" w:themeColor="text1"/>
          <w:sz w:val="18"/>
          <w:szCs w:val="18"/>
        </w:rPr>
      </w:pPr>
      <w:r>
        <w:rPr>
          <w:rFonts w:ascii="Helvetica" w:hAnsi="Helvetica"/>
          <w:bCs/>
          <w:i/>
          <w:iCs/>
          <w:color w:val="000000" w:themeColor="text1"/>
          <w:sz w:val="18"/>
          <w:szCs w:val="18"/>
        </w:rPr>
        <w:t>…….………..</w:t>
      </w:r>
    </w:p>
    <w:p w14:paraId="50277F42" w14:textId="77777777" w:rsidR="00E64A8D" w:rsidRDefault="00E64A8D" w:rsidP="00ED14E0">
      <w:pPr>
        <w:rPr>
          <w:rFonts w:ascii="Helvetica" w:hAnsi="Helvetica"/>
          <w:bCs/>
          <w:i/>
          <w:iCs/>
          <w:color w:val="000000" w:themeColor="text1"/>
          <w:sz w:val="18"/>
          <w:szCs w:val="18"/>
        </w:rPr>
      </w:pPr>
    </w:p>
    <w:p w14:paraId="32E3291C" w14:textId="34FDBBEC" w:rsidR="00E64A8D" w:rsidRPr="00196056" w:rsidRDefault="00E64A8D" w:rsidP="00ED14E0">
      <w:pPr>
        <w:rPr>
          <w:rFonts w:ascii="Helvetica" w:hAnsi="Helvetica"/>
          <w:bCs/>
          <w:i/>
          <w:iCs/>
          <w:color w:val="000000" w:themeColor="text1"/>
          <w:sz w:val="18"/>
          <w:szCs w:val="18"/>
        </w:rPr>
      </w:pPr>
    </w:p>
    <w:p w14:paraId="3EC9D24F" w14:textId="77777777" w:rsidR="00ED14E0" w:rsidRPr="00196056" w:rsidRDefault="00ED14E0" w:rsidP="00ED14E0">
      <w:pPr>
        <w:rPr>
          <w:rFonts w:ascii="Helvetica" w:hAnsi="Helvetica"/>
          <w:b/>
          <w:color w:val="000000" w:themeColor="text1"/>
        </w:rPr>
      </w:pPr>
    </w:p>
    <w:p w14:paraId="3377E4AE" w14:textId="0D357BAF" w:rsidR="00A14FB3" w:rsidRPr="00196056" w:rsidRDefault="00ED14E0" w:rsidP="001E47B2">
      <w:pPr>
        <w:rPr>
          <w:rFonts w:ascii="Helvetica" w:hAnsi="Helvetica"/>
          <w:b/>
          <w:color w:val="000000" w:themeColor="text1"/>
        </w:rPr>
      </w:pPr>
      <w:r w:rsidRPr="00196056">
        <w:rPr>
          <w:rFonts w:ascii="Helvetica" w:hAnsi="Helvetica"/>
          <w:b/>
          <w:color w:val="000000" w:themeColor="text1"/>
        </w:rPr>
        <w:t xml:space="preserve">IMPLICATIONS </w:t>
      </w:r>
    </w:p>
    <w:p w14:paraId="0C95EE07" w14:textId="77777777" w:rsidR="00906663" w:rsidRPr="00196056" w:rsidRDefault="00906663" w:rsidP="001E47B2">
      <w:pPr>
        <w:rPr>
          <w:rFonts w:ascii="Helvetica" w:hAnsi="Helvetica"/>
          <w:b/>
          <w:color w:val="000000" w:themeColor="text1"/>
        </w:rPr>
      </w:pPr>
    </w:p>
    <w:p w14:paraId="6062C298" w14:textId="74DAB38D" w:rsidR="00ED14E0" w:rsidRPr="00F803B2" w:rsidRDefault="00F803B2" w:rsidP="00ED14E0">
      <w:pPr>
        <w:rPr>
          <w:rFonts w:ascii="Helvetica" w:hAnsi="Helvetica"/>
          <w:b/>
          <w:color w:val="000000" w:themeColor="text1"/>
          <w:sz w:val="20"/>
          <w:szCs w:val="20"/>
        </w:rPr>
      </w:pPr>
      <w:r w:rsidRPr="00F803B2">
        <w:rPr>
          <w:rFonts w:ascii="Helvetica" w:hAnsi="Helvetica"/>
          <w:b/>
          <w:color w:val="000000" w:themeColor="text1"/>
          <w:sz w:val="20"/>
          <w:szCs w:val="20"/>
          <w:lang w:val="en-US"/>
        </w:rPr>
        <w:t>1. Work is normal, necessary and good, but not ultimate</w:t>
      </w:r>
    </w:p>
    <w:p w14:paraId="4FD904CD" w14:textId="523406B0" w:rsidR="00ED14E0" w:rsidRPr="00196056" w:rsidRDefault="00ED14E0" w:rsidP="00ED14E0">
      <w:pPr>
        <w:rPr>
          <w:rFonts w:ascii="Helvetica" w:hAnsi="Helvetica"/>
          <w:b/>
          <w:color w:val="000000" w:themeColor="text1"/>
          <w:sz w:val="20"/>
          <w:szCs w:val="20"/>
        </w:rPr>
      </w:pPr>
    </w:p>
    <w:p w14:paraId="30F177D0" w14:textId="3A8E334A" w:rsidR="000B3DD8" w:rsidRPr="00196056" w:rsidRDefault="000B3DD8" w:rsidP="00ED14E0">
      <w:pPr>
        <w:rPr>
          <w:rFonts w:ascii="Helvetica" w:hAnsi="Helvetica"/>
          <w:b/>
          <w:color w:val="000000" w:themeColor="text1"/>
          <w:sz w:val="20"/>
          <w:szCs w:val="20"/>
        </w:rPr>
      </w:pPr>
    </w:p>
    <w:p w14:paraId="7C5277B8" w14:textId="77777777" w:rsidR="000B3DD8" w:rsidRPr="00196056" w:rsidRDefault="000B3DD8" w:rsidP="00ED14E0">
      <w:pPr>
        <w:rPr>
          <w:rFonts w:ascii="Helvetica" w:hAnsi="Helvetica"/>
          <w:b/>
          <w:color w:val="000000" w:themeColor="text1"/>
          <w:sz w:val="20"/>
          <w:szCs w:val="20"/>
        </w:rPr>
      </w:pPr>
    </w:p>
    <w:p w14:paraId="2EB87241" w14:textId="77777777" w:rsidR="00ED14E0" w:rsidRPr="00196056" w:rsidRDefault="00ED14E0" w:rsidP="00ED14E0">
      <w:pPr>
        <w:rPr>
          <w:rFonts w:ascii="Helvetica" w:hAnsi="Helvetica"/>
          <w:b/>
          <w:color w:val="000000" w:themeColor="text1"/>
          <w:sz w:val="20"/>
          <w:szCs w:val="20"/>
        </w:rPr>
      </w:pPr>
    </w:p>
    <w:p w14:paraId="20C5EF4A" w14:textId="541092EF" w:rsidR="00906663" w:rsidRPr="00196056" w:rsidRDefault="00906663" w:rsidP="001E47B2">
      <w:pPr>
        <w:rPr>
          <w:rFonts w:ascii="Helvetica" w:hAnsi="Helvetica"/>
          <w:b/>
          <w:i/>
          <w:color w:val="000000" w:themeColor="text1"/>
        </w:rPr>
      </w:pPr>
    </w:p>
    <w:p w14:paraId="706B7A3C" w14:textId="77777777" w:rsidR="00A14FB3" w:rsidRPr="00196056" w:rsidRDefault="00A14FB3" w:rsidP="001E47B2">
      <w:pPr>
        <w:rPr>
          <w:rFonts w:ascii="Helvetica" w:hAnsi="Helvetica"/>
          <w:b/>
          <w:color w:val="000000" w:themeColor="text1"/>
        </w:rPr>
      </w:pPr>
    </w:p>
    <w:p w14:paraId="1C22D17D" w14:textId="77777777" w:rsidR="00ED14E0" w:rsidRPr="00196056" w:rsidRDefault="00ED14E0" w:rsidP="001E47B2">
      <w:pPr>
        <w:rPr>
          <w:rFonts w:ascii="Helvetica" w:hAnsi="Helvetica"/>
          <w:b/>
          <w:color w:val="000000" w:themeColor="text1"/>
        </w:rPr>
      </w:pPr>
    </w:p>
    <w:p w14:paraId="7ECB60FA" w14:textId="70272046" w:rsidR="00ED14E0" w:rsidRPr="00196056" w:rsidRDefault="00ED14E0" w:rsidP="001E47B2">
      <w:pPr>
        <w:rPr>
          <w:rFonts w:ascii="Helvetica" w:hAnsi="Helvetica"/>
          <w:b/>
          <w:color w:val="000000" w:themeColor="text1"/>
          <w:sz w:val="20"/>
        </w:rPr>
      </w:pPr>
      <w:r w:rsidRPr="00196056">
        <w:rPr>
          <w:rFonts w:ascii="Helvetica" w:hAnsi="Helvetica"/>
          <w:b/>
          <w:color w:val="000000" w:themeColor="text1"/>
          <w:sz w:val="20"/>
        </w:rPr>
        <w:t>2. It doesn’t matter what you do</w:t>
      </w:r>
    </w:p>
    <w:p w14:paraId="4B78B0E5" w14:textId="77777777" w:rsidR="00ED14E0" w:rsidRPr="00196056" w:rsidRDefault="00ED14E0" w:rsidP="001E47B2">
      <w:pPr>
        <w:rPr>
          <w:rFonts w:ascii="Helvetica" w:hAnsi="Helvetica"/>
          <w:b/>
          <w:color w:val="000000" w:themeColor="text1"/>
          <w:sz w:val="20"/>
        </w:rPr>
      </w:pPr>
    </w:p>
    <w:p w14:paraId="280E0A87" w14:textId="77777777" w:rsidR="00ED14E0" w:rsidRPr="00196056" w:rsidRDefault="00ED14E0" w:rsidP="001E47B2">
      <w:pPr>
        <w:rPr>
          <w:rFonts w:ascii="Helvetica" w:hAnsi="Helvetica"/>
          <w:b/>
          <w:color w:val="000000" w:themeColor="text1"/>
          <w:sz w:val="20"/>
        </w:rPr>
      </w:pPr>
    </w:p>
    <w:p w14:paraId="3DB6A281" w14:textId="77777777" w:rsidR="00ED14E0" w:rsidRPr="00196056" w:rsidRDefault="00ED14E0" w:rsidP="001E47B2">
      <w:pPr>
        <w:rPr>
          <w:rFonts w:ascii="Helvetica" w:hAnsi="Helvetica"/>
          <w:b/>
          <w:color w:val="000000" w:themeColor="text1"/>
          <w:sz w:val="20"/>
        </w:rPr>
      </w:pPr>
    </w:p>
    <w:p w14:paraId="2284F0F4" w14:textId="77777777" w:rsidR="00ED14E0" w:rsidRPr="00196056" w:rsidRDefault="00ED14E0" w:rsidP="001E47B2">
      <w:pPr>
        <w:rPr>
          <w:rFonts w:ascii="Helvetica" w:hAnsi="Helvetica"/>
          <w:b/>
          <w:color w:val="000000" w:themeColor="text1"/>
          <w:sz w:val="20"/>
        </w:rPr>
      </w:pPr>
    </w:p>
    <w:p w14:paraId="611C7C0F" w14:textId="43E862E0" w:rsidR="00ED14E0" w:rsidRDefault="00ED14E0" w:rsidP="001E47B2">
      <w:pPr>
        <w:rPr>
          <w:rFonts w:ascii="Helvetica" w:hAnsi="Helvetica"/>
          <w:b/>
          <w:color w:val="000000" w:themeColor="text1"/>
          <w:sz w:val="20"/>
        </w:rPr>
      </w:pPr>
    </w:p>
    <w:p w14:paraId="452609B6" w14:textId="5F4F58E4" w:rsidR="007C6BAB" w:rsidRDefault="007C6BAB" w:rsidP="001E47B2">
      <w:pPr>
        <w:rPr>
          <w:rFonts w:ascii="Helvetica" w:hAnsi="Helvetica"/>
          <w:b/>
          <w:color w:val="000000" w:themeColor="text1"/>
          <w:sz w:val="20"/>
        </w:rPr>
      </w:pPr>
    </w:p>
    <w:p w14:paraId="02121180" w14:textId="0A3619D8" w:rsidR="007C6BAB" w:rsidRDefault="007C6BAB" w:rsidP="001E47B2">
      <w:pPr>
        <w:rPr>
          <w:rFonts w:ascii="Helvetica" w:hAnsi="Helvetica"/>
          <w:b/>
          <w:color w:val="000000" w:themeColor="text1"/>
          <w:sz w:val="20"/>
        </w:rPr>
      </w:pPr>
    </w:p>
    <w:p w14:paraId="588A2BBE" w14:textId="47BCF24D" w:rsidR="007C6BAB" w:rsidRDefault="007C6BAB" w:rsidP="001E47B2">
      <w:pPr>
        <w:rPr>
          <w:rFonts w:ascii="Helvetica" w:hAnsi="Helvetica"/>
          <w:b/>
          <w:color w:val="000000" w:themeColor="text1"/>
          <w:sz w:val="20"/>
        </w:rPr>
      </w:pPr>
    </w:p>
    <w:p w14:paraId="36A8602C" w14:textId="747E368C" w:rsidR="007C6BAB" w:rsidRDefault="007C6BAB" w:rsidP="001E47B2">
      <w:pPr>
        <w:rPr>
          <w:rFonts w:ascii="Helvetica" w:hAnsi="Helvetica"/>
          <w:b/>
          <w:color w:val="000000" w:themeColor="text1"/>
          <w:sz w:val="20"/>
        </w:rPr>
      </w:pPr>
    </w:p>
    <w:p w14:paraId="28FF8C67" w14:textId="77777777" w:rsidR="007C6BAB" w:rsidRPr="00196056" w:rsidRDefault="007C6BAB" w:rsidP="001E47B2">
      <w:pPr>
        <w:rPr>
          <w:rFonts w:ascii="Helvetica" w:hAnsi="Helvetica"/>
          <w:b/>
          <w:color w:val="000000" w:themeColor="text1"/>
          <w:sz w:val="20"/>
        </w:rPr>
      </w:pPr>
    </w:p>
    <w:p w14:paraId="1CD026DD" w14:textId="08BAF4B7" w:rsidR="00ED14E0" w:rsidRPr="00196056" w:rsidRDefault="00ED14E0" w:rsidP="001E47B2">
      <w:pPr>
        <w:rPr>
          <w:rFonts w:ascii="Helvetica" w:hAnsi="Helvetica"/>
          <w:b/>
          <w:color w:val="000000" w:themeColor="text1"/>
          <w:sz w:val="20"/>
        </w:rPr>
      </w:pPr>
      <w:r w:rsidRPr="00196056">
        <w:rPr>
          <w:rFonts w:ascii="Helvetica" w:hAnsi="Helvetica"/>
          <w:b/>
          <w:color w:val="000000" w:themeColor="text1"/>
          <w:sz w:val="20"/>
        </w:rPr>
        <w:lastRenderedPageBreak/>
        <w:t xml:space="preserve">3. But it matters </w:t>
      </w:r>
      <w:r w:rsidR="00037EA9" w:rsidRPr="00196056">
        <w:rPr>
          <w:rFonts w:ascii="Helvetica" w:hAnsi="Helvetica"/>
          <w:b/>
          <w:color w:val="000000" w:themeColor="text1"/>
          <w:sz w:val="20"/>
        </w:rPr>
        <w:t>why</w:t>
      </w:r>
      <w:r w:rsidRPr="00196056">
        <w:rPr>
          <w:rFonts w:ascii="Helvetica" w:hAnsi="Helvetica"/>
          <w:b/>
          <w:color w:val="000000" w:themeColor="text1"/>
          <w:sz w:val="20"/>
        </w:rPr>
        <w:t xml:space="preserve"> you do it</w:t>
      </w:r>
    </w:p>
    <w:p w14:paraId="786FB6D6" w14:textId="77777777" w:rsidR="00ED14E0" w:rsidRPr="00196056" w:rsidRDefault="00ED14E0" w:rsidP="001E47B2">
      <w:pPr>
        <w:rPr>
          <w:rFonts w:ascii="Helvetica" w:hAnsi="Helvetica"/>
          <w:b/>
          <w:color w:val="000000" w:themeColor="text1"/>
          <w:sz w:val="20"/>
        </w:rPr>
      </w:pPr>
    </w:p>
    <w:p w14:paraId="7CA05A73" w14:textId="77777777" w:rsidR="00ED14E0" w:rsidRPr="00196056" w:rsidRDefault="00ED14E0" w:rsidP="001E47B2">
      <w:pPr>
        <w:rPr>
          <w:rFonts w:ascii="Helvetica" w:hAnsi="Helvetica"/>
          <w:b/>
          <w:color w:val="000000" w:themeColor="text1"/>
          <w:sz w:val="20"/>
        </w:rPr>
      </w:pPr>
    </w:p>
    <w:p w14:paraId="2F5AF6D6" w14:textId="686B68D1" w:rsidR="00696556" w:rsidRPr="00196056" w:rsidRDefault="00696556" w:rsidP="00696556">
      <w:pPr>
        <w:jc w:val="both"/>
        <w:rPr>
          <w:rFonts w:ascii="Helvetica" w:hAnsi="Helvetica"/>
          <w:i/>
          <w:iCs/>
          <w:sz w:val="18"/>
          <w:szCs w:val="18"/>
          <w:lang w:val="en-US"/>
        </w:rPr>
      </w:pPr>
      <w:r w:rsidRPr="00196056">
        <w:rPr>
          <w:rFonts w:ascii="Helvetica" w:hAnsi="Helvetica"/>
          <w:i/>
          <w:iCs/>
          <w:sz w:val="18"/>
          <w:szCs w:val="18"/>
          <w:lang w:val="en-US"/>
        </w:rPr>
        <w:t>Proverbs 26: 14    As a door turns on its hinges,</w:t>
      </w:r>
    </w:p>
    <w:p w14:paraId="4FBC2CBC" w14:textId="73F32A15" w:rsidR="00696556" w:rsidRPr="00196056" w:rsidRDefault="00696556" w:rsidP="00696556">
      <w:pPr>
        <w:jc w:val="both"/>
        <w:rPr>
          <w:rFonts w:ascii="Helvetica" w:hAnsi="Helvetica"/>
          <w:i/>
          <w:iCs/>
          <w:sz w:val="18"/>
          <w:szCs w:val="18"/>
          <w:lang w:val="en-US"/>
        </w:rPr>
      </w:pPr>
      <w:r w:rsidRPr="00196056">
        <w:rPr>
          <w:rFonts w:ascii="Helvetica" w:hAnsi="Helvetica"/>
          <w:i/>
          <w:iCs/>
          <w:sz w:val="18"/>
          <w:szCs w:val="18"/>
          <w:lang w:val="en-US"/>
        </w:rPr>
        <w:tab/>
      </w:r>
      <w:r w:rsidRPr="00196056">
        <w:rPr>
          <w:rFonts w:ascii="Helvetica" w:hAnsi="Helvetica"/>
          <w:i/>
          <w:iCs/>
          <w:sz w:val="18"/>
          <w:szCs w:val="18"/>
          <w:lang w:val="en-US"/>
        </w:rPr>
        <w:tab/>
        <w:t xml:space="preserve">so a sluggard turns on his bed. </w:t>
      </w:r>
    </w:p>
    <w:p w14:paraId="36277714" w14:textId="0BC0C5DC" w:rsidR="003406BF" w:rsidRPr="00196056" w:rsidRDefault="00696556" w:rsidP="003406BF">
      <w:pPr>
        <w:rPr>
          <w:rFonts w:ascii="Helvetica" w:hAnsi="Helvetica"/>
          <w:i/>
          <w:iCs/>
          <w:color w:val="000000" w:themeColor="text1"/>
          <w:sz w:val="18"/>
          <w:szCs w:val="22"/>
          <w:lang w:val="en-US"/>
        </w:rPr>
      </w:pPr>
      <w:r w:rsidRPr="00196056">
        <w:rPr>
          <w:rFonts w:ascii="Helvetica" w:hAnsi="Helvetica"/>
        </w:rPr>
        <w:br/>
      </w:r>
      <w:r w:rsidR="003406BF" w:rsidRPr="00196056">
        <w:rPr>
          <w:rFonts w:ascii="Helvetica" w:hAnsi="Helvetica"/>
          <w:i/>
          <w:iCs/>
          <w:color w:val="000000" w:themeColor="text1"/>
          <w:sz w:val="18"/>
          <w:szCs w:val="22"/>
          <w:lang w:val="en-US"/>
        </w:rPr>
        <w:br/>
        <w:t>Ephesians 4: 28 He who has been stealing must steal no longer, but must work, doing something useful with his own hands, that he may have something to share with those in need.</w:t>
      </w:r>
    </w:p>
    <w:p w14:paraId="2EBAF0AE" w14:textId="4AA78767" w:rsidR="00ED14E0" w:rsidRDefault="00ED14E0" w:rsidP="00696556">
      <w:pPr>
        <w:rPr>
          <w:rFonts w:ascii="Helvetica" w:hAnsi="Helvetica"/>
          <w:b/>
          <w:color w:val="000000" w:themeColor="text1"/>
          <w:sz w:val="20"/>
        </w:rPr>
      </w:pPr>
    </w:p>
    <w:p w14:paraId="18025B27" w14:textId="42A80A4F" w:rsidR="00706E5A" w:rsidRDefault="00706E5A" w:rsidP="00696556">
      <w:pPr>
        <w:rPr>
          <w:rFonts w:ascii="Helvetica" w:hAnsi="Helvetica"/>
          <w:b/>
          <w:color w:val="000000" w:themeColor="text1"/>
          <w:sz w:val="20"/>
        </w:rPr>
      </w:pPr>
    </w:p>
    <w:p w14:paraId="43A05982" w14:textId="79969DC6" w:rsidR="002420EC" w:rsidRDefault="002420EC" w:rsidP="00696556">
      <w:pPr>
        <w:rPr>
          <w:rFonts w:ascii="Helvetica" w:hAnsi="Helvetica"/>
          <w:b/>
          <w:color w:val="000000" w:themeColor="text1"/>
          <w:sz w:val="20"/>
        </w:rPr>
      </w:pPr>
    </w:p>
    <w:p w14:paraId="222FB50F" w14:textId="77777777" w:rsidR="002420EC" w:rsidRDefault="002420EC" w:rsidP="00696556">
      <w:pPr>
        <w:rPr>
          <w:rFonts w:ascii="Helvetica" w:hAnsi="Helvetica"/>
          <w:b/>
          <w:color w:val="000000" w:themeColor="text1"/>
          <w:sz w:val="20"/>
        </w:rPr>
      </w:pPr>
    </w:p>
    <w:p w14:paraId="30697CA3" w14:textId="59DF438B" w:rsidR="00706E5A" w:rsidRDefault="00706E5A" w:rsidP="00696556">
      <w:pPr>
        <w:rPr>
          <w:rFonts w:ascii="Helvetica" w:hAnsi="Helvetica"/>
          <w:b/>
          <w:color w:val="000000" w:themeColor="text1"/>
          <w:sz w:val="20"/>
        </w:rPr>
      </w:pPr>
    </w:p>
    <w:p w14:paraId="652F0C87" w14:textId="77777777" w:rsidR="00706E5A" w:rsidRPr="00196056" w:rsidRDefault="00706E5A" w:rsidP="00696556">
      <w:pPr>
        <w:rPr>
          <w:rFonts w:ascii="Helvetica" w:hAnsi="Helvetica"/>
          <w:b/>
          <w:color w:val="000000" w:themeColor="text1"/>
          <w:sz w:val="20"/>
        </w:rPr>
      </w:pPr>
    </w:p>
    <w:p w14:paraId="47608202" w14:textId="77777777" w:rsidR="00813198" w:rsidRPr="00813198" w:rsidRDefault="00813198" w:rsidP="00813198">
      <w:pPr>
        <w:rPr>
          <w:rFonts w:ascii="Helvetica" w:hAnsi="Helvetica"/>
          <w:b/>
          <w:color w:val="000000" w:themeColor="text1"/>
          <w:sz w:val="20"/>
        </w:rPr>
      </w:pPr>
    </w:p>
    <w:p w14:paraId="5C686BF4" w14:textId="77777777" w:rsidR="00813198" w:rsidRPr="00813198" w:rsidRDefault="00813198" w:rsidP="00813198">
      <w:pPr>
        <w:rPr>
          <w:rFonts w:ascii="Helvetica" w:hAnsi="Helvetica"/>
          <w:b/>
          <w:color w:val="000000" w:themeColor="text1"/>
          <w:sz w:val="20"/>
        </w:rPr>
      </w:pPr>
      <w:r w:rsidRPr="00813198">
        <w:rPr>
          <w:rFonts w:ascii="Helvetica" w:hAnsi="Helvetica"/>
          <w:b/>
          <w:color w:val="000000" w:themeColor="text1"/>
          <w:sz w:val="20"/>
        </w:rPr>
        <w:t>4. If you are a Christian you already have a career</w:t>
      </w:r>
    </w:p>
    <w:p w14:paraId="0B3C101F" w14:textId="42D80F2A" w:rsidR="00ED14E0" w:rsidRDefault="00ED14E0" w:rsidP="001E47B2">
      <w:pPr>
        <w:rPr>
          <w:rFonts w:ascii="Helvetica" w:hAnsi="Helvetica"/>
          <w:b/>
          <w:color w:val="000000" w:themeColor="text1"/>
          <w:sz w:val="20"/>
        </w:rPr>
      </w:pPr>
    </w:p>
    <w:p w14:paraId="75CA8C55" w14:textId="76767D0E" w:rsidR="00813198" w:rsidRDefault="00813198" w:rsidP="001E47B2">
      <w:pPr>
        <w:rPr>
          <w:rFonts w:ascii="Helvetica" w:hAnsi="Helvetica"/>
          <w:b/>
          <w:color w:val="000000" w:themeColor="text1"/>
          <w:sz w:val="20"/>
        </w:rPr>
      </w:pPr>
    </w:p>
    <w:p w14:paraId="3AA87CBF" w14:textId="77777777" w:rsidR="00813198" w:rsidRPr="00196056" w:rsidRDefault="00813198" w:rsidP="001E47B2">
      <w:pPr>
        <w:rPr>
          <w:rFonts w:ascii="Helvetica" w:hAnsi="Helvetica"/>
          <w:b/>
          <w:color w:val="000000" w:themeColor="text1"/>
          <w:sz w:val="20"/>
        </w:rPr>
      </w:pPr>
    </w:p>
    <w:p w14:paraId="1A433195" w14:textId="3DBC6320" w:rsidR="00ED14E0" w:rsidRPr="00196056" w:rsidRDefault="00ED14E0" w:rsidP="001E47B2">
      <w:pPr>
        <w:rPr>
          <w:rFonts w:ascii="Helvetica" w:hAnsi="Helvetica"/>
          <w:b/>
          <w:color w:val="000000" w:themeColor="text1"/>
          <w:sz w:val="20"/>
        </w:rPr>
      </w:pPr>
    </w:p>
    <w:p w14:paraId="772C33BF" w14:textId="40D09931" w:rsidR="00D1650E" w:rsidRPr="00D1650E" w:rsidRDefault="00D1650E" w:rsidP="00D1650E">
      <w:pPr>
        <w:rPr>
          <w:rFonts w:ascii="Helvetica" w:hAnsi="Helvetica"/>
          <w:bCs/>
          <w:i/>
          <w:iCs/>
          <w:color w:val="000000" w:themeColor="text1"/>
          <w:sz w:val="18"/>
          <w:szCs w:val="22"/>
        </w:rPr>
      </w:pPr>
      <w:r w:rsidRPr="00D1650E">
        <w:rPr>
          <w:rFonts w:ascii="Helvetica" w:hAnsi="Helvetica"/>
          <w:bCs/>
          <w:i/>
          <w:iCs/>
          <w:color w:val="000000" w:themeColor="text1"/>
          <w:sz w:val="18"/>
          <w:szCs w:val="22"/>
          <w:lang w:val="en-US"/>
        </w:rPr>
        <w:t>Luke 9:60</w:t>
      </w:r>
      <w:r w:rsidRPr="00196056">
        <w:rPr>
          <w:rFonts w:ascii="Helvetica" w:hAnsi="Helvetica"/>
          <w:bCs/>
          <w:i/>
          <w:iCs/>
          <w:color w:val="000000" w:themeColor="text1"/>
          <w:sz w:val="18"/>
          <w:szCs w:val="22"/>
          <w:lang w:val="en-US"/>
        </w:rPr>
        <w:t xml:space="preserve"> </w:t>
      </w:r>
      <w:r w:rsidRPr="00D1650E">
        <w:rPr>
          <w:rFonts w:ascii="Helvetica" w:hAnsi="Helvetica"/>
          <w:bCs/>
          <w:i/>
          <w:iCs/>
          <w:color w:val="000000" w:themeColor="text1"/>
          <w:sz w:val="18"/>
          <w:szCs w:val="22"/>
          <w:lang w:val="en-US"/>
        </w:rPr>
        <w:t>“Let the dead bury their own dead, but you go and proclaim the kingdom of God.”</w:t>
      </w:r>
      <w:r w:rsidRPr="00196056">
        <w:rPr>
          <w:rFonts w:ascii="Helvetica" w:hAnsi="Helvetica"/>
          <w:bCs/>
          <w:i/>
          <w:iCs/>
          <w:color w:val="000000" w:themeColor="text1"/>
          <w:sz w:val="18"/>
          <w:szCs w:val="22"/>
          <w:lang w:val="en-US"/>
        </w:rPr>
        <w:t xml:space="preserve"> </w:t>
      </w:r>
    </w:p>
    <w:p w14:paraId="7F33896E" w14:textId="77777777" w:rsidR="00D1650E" w:rsidRPr="00196056" w:rsidRDefault="00D1650E" w:rsidP="001E47B2">
      <w:pPr>
        <w:rPr>
          <w:rFonts w:ascii="Helvetica" w:hAnsi="Helvetica"/>
          <w:b/>
          <w:color w:val="000000" w:themeColor="text1"/>
          <w:sz w:val="20"/>
        </w:rPr>
      </w:pPr>
    </w:p>
    <w:p w14:paraId="7DDE8958" w14:textId="77777777" w:rsidR="003F099D" w:rsidRPr="003F099D" w:rsidRDefault="003F099D" w:rsidP="003F099D">
      <w:pPr>
        <w:rPr>
          <w:rFonts w:ascii="Helvetica" w:hAnsi="Helvetica"/>
          <w:i/>
          <w:iCs/>
          <w:color w:val="000000" w:themeColor="text1"/>
          <w:sz w:val="18"/>
          <w:szCs w:val="22"/>
          <w:lang w:val="en-US"/>
        </w:rPr>
      </w:pPr>
      <w:r w:rsidRPr="003F099D">
        <w:rPr>
          <w:rFonts w:ascii="Helvetica" w:hAnsi="Helvetica"/>
          <w:i/>
          <w:iCs/>
          <w:color w:val="000000" w:themeColor="text1"/>
          <w:sz w:val="18"/>
          <w:szCs w:val="22"/>
          <w:lang w:val="en-US"/>
        </w:rPr>
        <w:t xml:space="preserve">1 Cor. 15:58   Therefore, my dear brothers, stand firm. Let nothing move you. Always give yourselves fully to the work of the Lord, because you know that your labor in the Lord is not in vain. </w:t>
      </w:r>
    </w:p>
    <w:p w14:paraId="1ED1DD13" w14:textId="77777777" w:rsidR="00ED14E0" w:rsidRPr="00196056" w:rsidRDefault="00ED14E0" w:rsidP="001E47B2">
      <w:pPr>
        <w:rPr>
          <w:rFonts w:ascii="Helvetica" w:hAnsi="Helvetica"/>
          <w:b/>
          <w:color w:val="000000" w:themeColor="text1"/>
          <w:sz w:val="20"/>
        </w:rPr>
      </w:pPr>
    </w:p>
    <w:p w14:paraId="1C51AF53" w14:textId="77777777" w:rsidR="00ED14E0" w:rsidRPr="00196056" w:rsidRDefault="00ED14E0" w:rsidP="001E47B2">
      <w:pPr>
        <w:rPr>
          <w:rFonts w:ascii="Helvetica" w:hAnsi="Helvetica"/>
          <w:b/>
          <w:color w:val="000000" w:themeColor="text1"/>
          <w:sz w:val="20"/>
        </w:rPr>
      </w:pPr>
    </w:p>
    <w:p w14:paraId="17086D80" w14:textId="77777777" w:rsidR="00037EA9" w:rsidRPr="00196056" w:rsidRDefault="00037EA9" w:rsidP="001E47B2">
      <w:pPr>
        <w:rPr>
          <w:rFonts w:ascii="Helvetica" w:hAnsi="Helvetica"/>
          <w:b/>
          <w:color w:val="000000" w:themeColor="text1"/>
          <w:sz w:val="20"/>
        </w:rPr>
      </w:pPr>
    </w:p>
    <w:p w14:paraId="51AFD54B" w14:textId="77777777" w:rsidR="00725B8A" w:rsidRPr="00196056" w:rsidRDefault="00725B8A" w:rsidP="00ED14E0">
      <w:pPr>
        <w:rPr>
          <w:rFonts w:ascii="Helvetica" w:hAnsi="Helvetica"/>
          <w:b/>
          <w:color w:val="000000" w:themeColor="text1"/>
          <w:sz w:val="20"/>
        </w:rPr>
      </w:pPr>
    </w:p>
    <w:p w14:paraId="1B0D3CFC" w14:textId="0355DEC5" w:rsidR="00ED14E0" w:rsidRPr="00196056" w:rsidRDefault="00ED14E0" w:rsidP="001E47B2">
      <w:pPr>
        <w:rPr>
          <w:rFonts w:ascii="Helvetica" w:hAnsi="Helvetica"/>
          <w:b/>
          <w:color w:val="000000" w:themeColor="text1"/>
          <w:sz w:val="20"/>
        </w:rPr>
      </w:pPr>
      <w:r w:rsidRPr="00196056">
        <w:rPr>
          <w:rFonts w:ascii="Helvetica" w:hAnsi="Helvetica"/>
          <w:b/>
          <w:color w:val="000000" w:themeColor="text1"/>
          <w:sz w:val="20"/>
        </w:rPr>
        <w:t>5. So if you have choices, make choices for the gospel</w:t>
      </w:r>
      <w:r w:rsidR="00037EA9" w:rsidRPr="00196056">
        <w:rPr>
          <w:rFonts w:ascii="Helvetica" w:hAnsi="Helvetica"/>
          <w:b/>
          <w:color w:val="000000" w:themeColor="text1"/>
          <w:sz w:val="20"/>
        </w:rPr>
        <w:br/>
      </w:r>
      <w:r w:rsidR="00037EA9" w:rsidRPr="00196056">
        <w:rPr>
          <w:rFonts w:ascii="Helvetica" w:hAnsi="Helvetica"/>
          <w:b/>
          <w:color w:val="000000" w:themeColor="text1"/>
          <w:sz w:val="20"/>
        </w:rPr>
        <w:br/>
      </w:r>
    </w:p>
    <w:p w14:paraId="7D900D07" w14:textId="10D5AF39" w:rsidR="00ED14E0" w:rsidRPr="00196056" w:rsidRDefault="00ED14E0" w:rsidP="00ED14E0">
      <w:pPr>
        <w:rPr>
          <w:rFonts w:ascii="Helvetica" w:hAnsi="Helvetica"/>
          <w:color w:val="000000" w:themeColor="text1"/>
          <w:sz w:val="20"/>
          <w:lang w:val="en-US"/>
        </w:rPr>
      </w:pPr>
      <w:r w:rsidRPr="00196056">
        <w:rPr>
          <w:rFonts w:ascii="Helvetica" w:hAnsi="Helvetica"/>
          <w:bCs/>
          <w:color w:val="000000" w:themeColor="text1"/>
          <w:sz w:val="20"/>
          <w:lang w:val="en-US"/>
        </w:rPr>
        <w:t xml:space="preserve">Don’t </w:t>
      </w:r>
      <w:r w:rsidRPr="00196056">
        <w:rPr>
          <w:rFonts w:ascii="Helvetica" w:hAnsi="Helvetica"/>
          <w:color w:val="000000" w:themeColor="text1"/>
          <w:sz w:val="20"/>
          <w:lang w:val="en-US"/>
        </w:rPr>
        <w:t>choose a job because of the ‘status’ it gives – your  status is found in Christ </w:t>
      </w:r>
    </w:p>
    <w:p w14:paraId="65E95707" w14:textId="2F12C158" w:rsidR="00ED14E0" w:rsidRPr="00196056" w:rsidRDefault="00ED14E0" w:rsidP="001E47B2">
      <w:pPr>
        <w:rPr>
          <w:rFonts w:ascii="Helvetica" w:hAnsi="Helvetica"/>
          <w:color w:val="000000" w:themeColor="text1"/>
          <w:sz w:val="20"/>
        </w:rPr>
      </w:pPr>
    </w:p>
    <w:p w14:paraId="1745D03E" w14:textId="77777777" w:rsidR="00ED14E0" w:rsidRPr="00196056" w:rsidRDefault="00ED14E0" w:rsidP="00ED14E0">
      <w:pPr>
        <w:rPr>
          <w:rFonts w:ascii="Helvetica" w:hAnsi="Helvetica"/>
          <w:color w:val="000000" w:themeColor="text1"/>
          <w:sz w:val="20"/>
        </w:rPr>
      </w:pPr>
    </w:p>
    <w:p w14:paraId="05626161" w14:textId="77777777" w:rsidR="00941505" w:rsidRDefault="00941505" w:rsidP="00941505">
      <w:pPr>
        <w:rPr>
          <w:rFonts w:ascii="Helvetica" w:hAnsi="Helvetica"/>
          <w:b/>
          <w:bCs/>
          <w:color w:val="000000" w:themeColor="text1"/>
          <w:sz w:val="20"/>
          <w:lang w:val="en-US"/>
        </w:rPr>
      </w:pPr>
    </w:p>
    <w:p w14:paraId="4E5B2A5A" w14:textId="5F1D62C1" w:rsidR="00941505" w:rsidRPr="00941505" w:rsidRDefault="00941505" w:rsidP="00941505">
      <w:pPr>
        <w:rPr>
          <w:rFonts w:ascii="Helvetica" w:hAnsi="Helvetica"/>
          <w:color w:val="000000" w:themeColor="text1"/>
          <w:sz w:val="20"/>
          <w:lang w:val="en-US"/>
        </w:rPr>
      </w:pPr>
      <w:r w:rsidRPr="00941505">
        <w:rPr>
          <w:rFonts w:ascii="Helvetica" w:hAnsi="Helvetica"/>
          <w:color w:val="000000" w:themeColor="text1"/>
          <w:sz w:val="20"/>
          <w:lang w:val="en-US"/>
        </w:rPr>
        <w:t>Don’t choose a job that will hinder personal godliness or gospel ministry</w:t>
      </w:r>
    </w:p>
    <w:p w14:paraId="64F965A6" w14:textId="5875C60E" w:rsidR="00ED14E0" w:rsidRPr="00196056" w:rsidRDefault="00ED14E0" w:rsidP="001E47B2">
      <w:pPr>
        <w:rPr>
          <w:rFonts w:ascii="Helvetica" w:hAnsi="Helvetica"/>
          <w:color w:val="000000" w:themeColor="text1"/>
          <w:sz w:val="20"/>
        </w:rPr>
      </w:pPr>
    </w:p>
    <w:p w14:paraId="19722A31" w14:textId="77777777" w:rsidR="00ED14E0" w:rsidRPr="00196056" w:rsidRDefault="00ED14E0" w:rsidP="00ED14E0">
      <w:pPr>
        <w:rPr>
          <w:rFonts w:ascii="Helvetica" w:hAnsi="Helvetica"/>
          <w:color w:val="000000" w:themeColor="text1"/>
          <w:sz w:val="20"/>
        </w:rPr>
      </w:pPr>
    </w:p>
    <w:p w14:paraId="4BC96AF3" w14:textId="77777777" w:rsidR="00ED14E0" w:rsidRPr="00196056" w:rsidRDefault="00ED14E0" w:rsidP="00ED14E0">
      <w:pPr>
        <w:rPr>
          <w:rFonts w:ascii="Helvetica" w:hAnsi="Helvetica"/>
          <w:color w:val="000000" w:themeColor="text1"/>
          <w:sz w:val="20"/>
        </w:rPr>
      </w:pPr>
    </w:p>
    <w:p w14:paraId="52A2BC4C" w14:textId="1D173D72" w:rsidR="00ED14E0" w:rsidRPr="00196056" w:rsidRDefault="00ED14E0" w:rsidP="00ED14E0">
      <w:pPr>
        <w:rPr>
          <w:rFonts w:ascii="Helvetica" w:hAnsi="Helvetica"/>
          <w:bCs/>
          <w:color w:val="000000" w:themeColor="text1"/>
          <w:sz w:val="20"/>
          <w:lang w:val="en-US"/>
        </w:rPr>
      </w:pPr>
      <w:r w:rsidRPr="00196056">
        <w:rPr>
          <w:rFonts w:ascii="Helvetica" w:hAnsi="Helvetica"/>
          <w:bCs/>
          <w:color w:val="000000" w:themeColor="text1"/>
          <w:sz w:val="20"/>
          <w:lang w:val="en-US"/>
        </w:rPr>
        <w:t xml:space="preserve">Do </w:t>
      </w:r>
      <w:r w:rsidR="00673C23">
        <w:rPr>
          <w:rFonts w:ascii="Helvetica" w:hAnsi="Helvetica"/>
          <w:bCs/>
          <w:color w:val="000000" w:themeColor="text1"/>
          <w:sz w:val="20"/>
          <w:lang w:val="en-US"/>
        </w:rPr>
        <w:t>whatever you can to maximi</w:t>
      </w:r>
      <w:r w:rsidR="00C9144F">
        <w:rPr>
          <w:rFonts w:ascii="Helvetica" w:hAnsi="Helvetica"/>
          <w:bCs/>
          <w:color w:val="000000" w:themeColor="text1"/>
          <w:sz w:val="20"/>
          <w:lang w:val="en-US"/>
        </w:rPr>
        <w:t>ze gospel ministry</w:t>
      </w:r>
      <w:r w:rsidRPr="00196056">
        <w:rPr>
          <w:rFonts w:ascii="Helvetica" w:hAnsi="Helvetica"/>
          <w:bCs/>
          <w:color w:val="000000" w:themeColor="text1"/>
          <w:sz w:val="20"/>
          <w:lang w:val="en-US"/>
        </w:rPr>
        <w:t xml:space="preserve"> inside and outside of work</w:t>
      </w:r>
    </w:p>
    <w:p w14:paraId="60D45325" w14:textId="4C869126" w:rsidR="00ED14E0" w:rsidRPr="00196056" w:rsidRDefault="00ED14E0" w:rsidP="001E47B2">
      <w:pPr>
        <w:rPr>
          <w:rFonts w:ascii="Helvetica" w:hAnsi="Helvetica"/>
          <w:color w:val="000000" w:themeColor="text1"/>
          <w:sz w:val="20"/>
        </w:rPr>
      </w:pPr>
    </w:p>
    <w:p w14:paraId="0918BB41" w14:textId="77777777" w:rsidR="00ED14E0" w:rsidRPr="00196056" w:rsidRDefault="00ED14E0" w:rsidP="001E47B2">
      <w:pPr>
        <w:rPr>
          <w:rFonts w:ascii="Helvetica" w:hAnsi="Helvetica"/>
          <w:color w:val="000000" w:themeColor="text1"/>
          <w:sz w:val="20"/>
        </w:rPr>
      </w:pPr>
    </w:p>
    <w:p w14:paraId="173ABE05" w14:textId="77777777" w:rsidR="00ED14E0" w:rsidRPr="00196056" w:rsidRDefault="00ED14E0" w:rsidP="00ED14E0">
      <w:pPr>
        <w:rPr>
          <w:rFonts w:ascii="Helvetica" w:hAnsi="Helvetica"/>
          <w:b/>
          <w:bCs/>
          <w:color w:val="000000" w:themeColor="text1"/>
          <w:sz w:val="20"/>
          <w:lang w:val="en-US"/>
        </w:rPr>
      </w:pPr>
    </w:p>
    <w:p w14:paraId="3F418158" w14:textId="77BE91C8" w:rsidR="00ED14E0" w:rsidRPr="00196056" w:rsidRDefault="00ED14E0" w:rsidP="00EA56CE">
      <w:pPr>
        <w:rPr>
          <w:rFonts w:ascii="Helvetica" w:hAnsi="Helvetica"/>
          <w:color w:val="000000" w:themeColor="text1"/>
          <w:sz w:val="20"/>
          <w:lang w:val="en-US"/>
        </w:rPr>
      </w:pPr>
      <w:r w:rsidRPr="00196056">
        <w:rPr>
          <w:rFonts w:ascii="Helvetica" w:hAnsi="Helvetica"/>
          <w:i/>
          <w:color w:val="000000" w:themeColor="text1"/>
          <w:sz w:val="20"/>
          <w:lang w:val="en-US"/>
        </w:rPr>
        <w:t xml:space="preserve">Therefore, my dear brothers, stand firm. Let nothing move you. Always give yourselves fully to the work of the Lord, because you know that your labor in the Lord is not in vain.  </w:t>
      </w:r>
      <w:r w:rsidRPr="00196056">
        <w:rPr>
          <w:rFonts w:ascii="Helvetica" w:hAnsi="Helvetica"/>
          <w:bCs/>
          <w:color w:val="000000" w:themeColor="text1"/>
          <w:sz w:val="20"/>
          <w:lang w:val="en-US"/>
        </w:rPr>
        <w:t>1 Corinthians 15:58</w:t>
      </w:r>
      <w:r w:rsidRPr="00196056">
        <w:rPr>
          <w:rFonts w:ascii="Helvetica" w:hAnsi="Helvetica"/>
          <w:color w:val="000000" w:themeColor="text1"/>
          <w:sz w:val="20"/>
          <w:lang w:val="en-US"/>
        </w:rPr>
        <w:t xml:space="preserve">    </w:t>
      </w:r>
      <w:r w:rsidRPr="00196056">
        <w:rPr>
          <w:rFonts w:ascii="Helvetica" w:hAnsi="Helvetica"/>
          <w:color w:val="000000" w:themeColor="text1"/>
          <w:sz w:val="20"/>
          <w:lang w:val="en-US"/>
        </w:rPr>
        <w:tab/>
      </w:r>
    </w:p>
    <w:p w14:paraId="66EA22AF" w14:textId="77777777" w:rsidR="00ED14E0" w:rsidRPr="00196056" w:rsidRDefault="00ED14E0" w:rsidP="001E47B2">
      <w:pPr>
        <w:rPr>
          <w:rFonts w:ascii="Helvetica" w:hAnsi="Helvetica"/>
          <w:color w:val="000000" w:themeColor="text1"/>
          <w:sz w:val="20"/>
        </w:rPr>
      </w:pPr>
    </w:p>
    <w:p w14:paraId="43BC8C52" w14:textId="77777777" w:rsidR="00ED14E0" w:rsidRPr="00196056" w:rsidRDefault="00ED14E0" w:rsidP="001E47B2">
      <w:pPr>
        <w:rPr>
          <w:rFonts w:ascii="Helvetica" w:hAnsi="Helvetica"/>
          <w:color w:val="000000" w:themeColor="text1"/>
          <w:sz w:val="20"/>
        </w:rPr>
      </w:pPr>
    </w:p>
    <w:p w14:paraId="0369340D" w14:textId="2175FC6E" w:rsidR="00A92684" w:rsidRPr="00196056" w:rsidRDefault="00A92684" w:rsidP="00006AE4">
      <w:pPr>
        <w:ind w:left="360"/>
        <w:rPr>
          <w:rFonts w:ascii="Helvetica" w:hAnsi="Helvetica"/>
          <w:i/>
          <w:iCs/>
          <w:color w:val="000000" w:themeColor="text1"/>
          <w:sz w:val="18"/>
          <w:szCs w:val="18"/>
          <w:lang w:val="en-US"/>
        </w:rPr>
      </w:pPr>
    </w:p>
    <w:sectPr w:rsidR="00A92684" w:rsidRPr="00196056" w:rsidSect="00322CFD">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207DD" w14:textId="77777777" w:rsidR="003E28F5" w:rsidRDefault="003E28F5" w:rsidP="0032323A">
      <w:r>
        <w:separator/>
      </w:r>
    </w:p>
  </w:endnote>
  <w:endnote w:type="continuationSeparator" w:id="0">
    <w:p w14:paraId="32DD0E41" w14:textId="77777777" w:rsidR="003E28F5" w:rsidRDefault="003E28F5" w:rsidP="0032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1ABC" w14:textId="0233FB88" w:rsidR="00037EA9" w:rsidRPr="003A7694" w:rsidRDefault="00037EA9" w:rsidP="003A7694">
    <w:pPr>
      <w:pStyle w:val="Footer"/>
      <w:tabs>
        <w:tab w:val="left" w:pos="400"/>
        <w:tab w:val="right" w:pos="8300"/>
      </w:tabs>
      <w:rPr>
        <w:rFonts w:ascii="Helvetica Neue" w:hAnsi="Helvetica Neue"/>
        <w:sz w:val="18"/>
        <w:szCs w:val="18"/>
      </w:rPr>
    </w:pPr>
    <w:r w:rsidRPr="003A7694">
      <w:rPr>
        <w:rStyle w:val="PageNumber"/>
        <w:rFonts w:ascii="Helvetica Neue" w:hAnsi="Helvetica Neue"/>
        <w:sz w:val="18"/>
        <w:szCs w:val="18"/>
      </w:rPr>
      <w:tab/>
    </w:r>
    <w:r w:rsidRPr="003A7694">
      <w:rPr>
        <w:rStyle w:val="PageNumber"/>
        <w:rFonts w:ascii="Helvetica Neue" w:hAnsi="Helvetica Neue"/>
        <w:color w:val="262626" w:themeColor="text1" w:themeTint="D9"/>
        <w:sz w:val="18"/>
        <w:szCs w:val="18"/>
      </w:rPr>
      <w:t>Real Food Talks</w:t>
    </w:r>
    <w:r w:rsidRPr="003A7694">
      <w:rPr>
        <w:rStyle w:val="PageNumber"/>
        <w:rFonts w:ascii="Helvetica Neue" w:hAnsi="Helvetica Neue"/>
        <w:sz w:val="18"/>
        <w:szCs w:val="18"/>
      </w:rPr>
      <w:tab/>
    </w:r>
    <w:r w:rsidRPr="003A7694">
      <w:rPr>
        <w:rStyle w:val="PageNumber"/>
        <w:rFonts w:ascii="Helvetica Neue" w:hAnsi="Helvetica Neue"/>
        <w:sz w:val="18"/>
        <w:szCs w:val="18"/>
      </w:rPr>
      <w:tab/>
    </w:r>
    <w:r w:rsidRPr="003A7694">
      <w:rPr>
        <w:rStyle w:val="PageNumber"/>
        <w:rFonts w:ascii="Helvetica Neue" w:hAnsi="Helvetica Neue"/>
        <w:sz w:val="18"/>
        <w:szCs w:val="18"/>
      </w:rPr>
      <w:fldChar w:fldCharType="begin"/>
    </w:r>
    <w:r w:rsidRPr="003A7694">
      <w:rPr>
        <w:rStyle w:val="PageNumber"/>
        <w:rFonts w:ascii="Helvetica Neue" w:hAnsi="Helvetica Neue"/>
        <w:sz w:val="18"/>
        <w:szCs w:val="18"/>
      </w:rPr>
      <w:instrText xml:space="preserve"> PAGE </w:instrText>
    </w:r>
    <w:r w:rsidRPr="003A7694">
      <w:rPr>
        <w:rStyle w:val="PageNumber"/>
        <w:rFonts w:ascii="Helvetica Neue" w:hAnsi="Helvetica Neue"/>
        <w:sz w:val="18"/>
        <w:szCs w:val="18"/>
      </w:rPr>
      <w:fldChar w:fldCharType="separate"/>
    </w:r>
    <w:r w:rsidR="000A6610">
      <w:rPr>
        <w:rStyle w:val="PageNumber"/>
        <w:rFonts w:ascii="Helvetica Neue" w:hAnsi="Helvetica Neue"/>
        <w:noProof/>
        <w:sz w:val="18"/>
        <w:szCs w:val="18"/>
      </w:rPr>
      <w:t>1</w:t>
    </w:r>
    <w:r w:rsidRPr="003A7694">
      <w:rPr>
        <w:rStyle w:val="PageNumber"/>
        <w:rFonts w:ascii="Helvetica Neue" w:hAnsi="Helvetica Neue"/>
        <w:sz w:val="18"/>
        <w:szCs w:val="18"/>
      </w:rPr>
      <w:fldChar w:fldCharType="end"/>
    </w:r>
    <w:r w:rsidRPr="003A7694">
      <w:rPr>
        <w:rFonts w:ascii="Helvetica Neue" w:hAnsi="Helvetica Neue"/>
        <w:b/>
        <w:bCs/>
        <w:i/>
        <w:noProof/>
        <w:sz w:val="18"/>
        <w:szCs w:val="18"/>
        <w:lang w:val="en-US"/>
      </w:rPr>
      <w:drawing>
        <wp:anchor distT="0" distB="0" distL="114300" distR="114300" simplePos="0" relativeHeight="251659264" behindDoc="0" locked="0" layoutInCell="1" allowOverlap="1" wp14:anchorId="1024BCA8" wp14:editId="6C10FE52">
          <wp:simplePos x="0" y="0"/>
          <wp:positionH relativeFrom="column">
            <wp:posOffset>-525145</wp:posOffset>
          </wp:positionH>
          <wp:positionV relativeFrom="paragraph">
            <wp:posOffset>-352425</wp:posOffset>
          </wp:positionV>
          <wp:extent cx="600075" cy="6858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B8BBC" w14:textId="77777777" w:rsidR="003E28F5" w:rsidRDefault="003E28F5" w:rsidP="0032323A">
      <w:r>
        <w:separator/>
      </w:r>
    </w:p>
  </w:footnote>
  <w:footnote w:type="continuationSeparator" w:id="0">
    <w:p w14:paraId="02B8F67D" w14:textId="77777777" w:rsidR="003E28F5" w:rsidRDefault="003E28F5" w:rsidP="00323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7F4AEF"/>
    <w:multiLevelType w:val="hybridMultilevel"/>
    <w:tmpl w:val="A19A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638CF"/>
    <w:multiLevelType w:val="hybridMultilevel"/>
    <w:tmpl w:val="CC9046CA"/>
    <w:lvl w:ilvl="0" w:tplc="4F7260D8">
      <w:start w:val="1"/>
      <w:numFmt w:val="lowerLetter"/>
      <w:lvlText w:val="%1."/>
      <w:lvlJc w:val="left"/>
      <w:pPr>
        <w:ind w:left="720" w:hanging="360"/>
      </w:pPr>
      <w:rPr>
        <w:rFonts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E231A"/>
    <w:multiLevelType w:val="hybridMultilevel"/>
    <w:tmpl w:val="5FD039CA"/>
    <w:lvl w:ilvl="0" w:tplc="D0167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C010F"/>
    <w:multiLevelType w:val="hybridMultilevel"/>
    <w:tmpl w:val="49C21632"/>
    <w:lvl w:ilvl="0" w:tplc="04090017">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15:restartNumberingAfterBreak="0">
    <w:nsid w:val="25637020"/>
    <w:multiLevelType w:val="hybridMultilevel"/>
    <w:tmpl w:val="32EE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52311"/>
    <w:multiLevelType w:val="hybridMultilevel"/>
    <w:tmpl w:val="80F2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82D70"/>
    <w:multiLevelType w:val="hybridMultilevel"/>
    <w:tmpl w:val="9C723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05980"/>
    <w:multiLevelType w:val="hybridMultilevel"/>
    <w:tmpl w:val="42505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05B15"/>
    <w:multiLevelType w:val="hybridMultilevel"/>
    <w:tmpl w:val="123A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3286C"/>
    <w:multiLevelType w:val="hybridMultilevel"/>
    <w:tmpl w:val="07E8A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373F6"/>
    <w:multiLevelType w:val="hybridMultilevel"/>
    <w:tmpl w:val="F1E6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34245"/>
    <w:multiLevelType w:val="hybridMultilevel"/>
    <w:tmpl w:val="0592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62D51"/>
    <w:multiLevelType w:val="hybridMultilevel"/>
    <w:tmpl w:val="B952F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15E19"/>
    <w:multiLevelType w:val="hybridMultilevel"/>
    <w:tmpl w:val="B0AC21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2A1685"/>
    <w:multiLevelType w:val="hybridMultilevel"/>
    <w:tmpl w:val="C2B08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0A1488"/>
    <w:multiLevelType w:val="hybridMultilevel"/>
    <w:tmpl w:val="2758A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96311A"/>
    <w:multiLevelType w:val="hybridMultilevel"/>
    <w:tmpl w:val="17EAE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5C57A6"/>
    <w:multiLevelType w:val="hybridMultilevel"/>
    <w:tmpl w:val="3384CE1A"/>
    <w:lvl w:ilvl="0" w:tplc="599C1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C92736"/>
    <w:multiLevelType w:val="hybridMultilevel"/>
    <w:tmpl w:val="DBEC93E8"/>
    <w:lvl w:ilvl="0" w:tplc="67C8BB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57BFF"/>
    <w:multiLevelType w:val="hybridMultilevel"/>
    <w:tmpl w:val="5E02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9933375">
    <w:abstractNumId w:val="8"/>
  </w:num>
  <w:num w:numId="2" w16cid:durableId="1492984253">
    <w:abstractNumId w:val="14"/>
  </w:num>
  <w:num w:numId="3" w16cid:durableId="1745570064">
    <w:abstractNumId w:val="11"/>
  </w:num>
  <w:num w:numId="4" w16cid:durableId="1502695438">
    <w:abstractNumId w:val="5"/>
  </w:num>
  <w:num w:numId="5" w16cid:durableId="1155805478">
    <w:abstractNumId w:val="13"/>
  </w:num>
  <w:num w:numId="6" w16cid:durableId="636953322">
    <w:abstractNumId w:val="16"/>
  </w:num>
  <w:num w:numId="7" w16cid:durableId="1542014211">
    <w:abstractNumId w:val="9"/>
  </w:num>
  <w:num w:numId="8" w16cid:durableId="79907248">
    <w:abstractNumId w:val="4"/>
  </w:num>
  <w:num w:numId="9" w16cid:durableId="326976700">
    <w:abstractNumId w:val="10"/>
  </w:num>
  <w:num w:numId="10" w16cid:durableId="106856001">
    <w:abstractNumId w:val="18"/>
  </w:num>
  <w:num w:numId="11" w16cid:durableId="528104910">
    <w:abstractNumId w:val="2"/>
  </w:num>
  <w:num w:numId="12" w16cid:durableId="483011432">
    <w:abstractNumId w:val="7"/>
  </w:num>
  <w:num w:numId="13" w16cid:durableId="1768578309">
    <w:abstractNumId w:val="17"/>
  </w:num>
  <w:num w:numId="14" w16cid:durableId="416749243">
    <w:abstractNumId w:val="6"/>
  </w:num>
  <w:num w:numId="15" w16cid:durableId="474446768">
    <w:abstractNumId w:val="3"/>
  </w:num>
  <w:num w:numId="16" w16cid:durableId="979068535">
    <w:abstractNumId w:val="0"/>
  </w:num>
  <w:num w:numId="17" w16cid:durableId="1488859668">
    <w:abstractNumId w:val="1"/>
  </w:num>
  <w:num w:numId="18" w16cid:durableId="986204788">
    <w:abstractNumId w:val="19"/>
  </w:num>
  <w:num w:numId="19" w16cid:durableId="996299399">
    <w:abstractNumId w:val="12"/>
  </w:num>
  <w:num w:numId="20" w16cid:durableId="139467933">
    <w:abstractNumId w:val="21"/>
  </w:num>
  <w:num w:numId="21" w16cid:durableId="857233528">
    <w:abstractNumId w:val="20"/>
  </w:num>
  <w:num w:numId="22" w16cid:durableId="18425081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84"/>
    <w:rsid w:val="00006AE4"/>
    <w:rsid w:val="00012D3F"/>
    <w:rsid w:val="00012ECB"/>
    <w:rsid w:val="0001351F"/>
    <w:rsid w:val="00037EA9"/>
    <w:rsid w:val="00056739"/>
    <w:rsid w:val="00060C0A"/>
    <w:rsid w:val="000857D6"/>
    <w:rsid w:val="000905AF"/>
    <w:rsid w:val="000A5870"/>
    <w:rsid w:val="000A6610"/>
    <w:rsid w:val="000B3DD8"/>
    <w:rsid w:val="000C66E2"/>
    <w:rsid w:val="000F7D54"/>
    <w:rsid w:val="00100C35"/>
    <w:rsid w:val="0013173C"/>
    <w:rsid w:val="0014000E"/>
    <w:rsid w:val="00152476"/>
    <w:rsid w:val="00152C10"/>
    <w:rsid w:val="00163F88"/>
    <w:rsid w:val="001677EC"/>
    <w:rsid w:val="00196056"/>
    <w:rsid w:val="001E43F0"/>
    <w:rsid w:val="001E47B2"/>
    <w:rsid w:val="0020088B"/>
    <w:rsid w:val="002420EC"/>
    <w:rsid w:val="00257E2B"/>
    <w:rsid w:val="00276282"/>
    <w:rsid w:val="002F4522"/>
    <w:rsid w:val="00301584"/>
    <w:rsid w:val="00304050"/>
    <w:rsid w:val="00322CFD"/>
    <w:rsid w:val="0032323A"/>
    <w:rsid w:val="00333B8D"/>
    <w:rsid w:val="003406BF"/>
    <w:rsid w:val="0034509B"/>
    <w:rsid w:val="003642A0"/>
    <w:rsid w:val="00372565"/>
    <w:rsid w:val="003A3F56"/>
    <w:rsid w:val="003A5714"/>
    <w:rsid w:val="003A7694"/>
    <w:rsid w:val="003C6824"/>
    <w:rsid w:val="003E261B"/>
    <w:rsid w:val="003E28F5"/>
    <w:rsid w:val="003F099D"/>
    <w:rsid w:val="00404B1C"/>
    <w:rsid w:val="00423C76"/>
    <w:rsid w:val="00437811"/>
    <w:rsid w:val="0046012B"/>
    <w:rsid w:val="00461552"/>
    <w:rsid w:val="00463FD6"/>
    <w:rsid w:val="00471902"/>
    <w:rsid w:val="00494854"/>
    <w:rsid w:val="004A5744"/>
    <w:rsid w:val="004F7F6F"/>
    <w:rsid w:val="00507522"/>
    <w:rsid w:val="00520190"/>
    <w:rsid w:val="00520525"/>
    <w:rsid w:val="00546D3E"/>
    <w:rsid w:val="0056625E"/>
    <w:rsid w:val="00572B72"/>
    <w:rsid w:val="00575A7B"/>
    <w:rsid w:val="00576E06"/>
    <w:rsid w:val="005B2EF9"/>
    <w:rsid w:val="005C4741"/>
    <w:rsid w:val="005F70FE"/>
    <w:rsid w:val="006128BD"/>
    <w:rsid w:val="0065090D"/>
    <w:rsid w:val="00673C23"/>
    <w:rsid w:val="00696556"/>
    <w:rsid w:val="00696EA7"/>
    <w:rsid w:val="006A2C85"/>
    <w:rsid w:val="006A5F29"/>
    <w:rsid w:val="006B1FB6"/>
    <w:rsid w:val="00706E5A"/>
    <w:rsid w:val="007226B2"/>
    <w:rsid w:val="00725B8A"/>
    <w:rsid w:val="00743F5A"/>
    <w:rsid w:val="00754CDA"/>
    <w:rsid w:val="00780D99"/>
    <w:rsid w:val="0079241F"/>
    <w:rsid w:val="007A1F14"/>
    <w:rsid w:val="007C1A75"/>
    <w:rsid w:val="007C6BAB"/>
    <w:rsid w:val="007D752A"/>
    <w:rsid w:val="00813198"/>
    <w:rsid w:val="00834289"/>
    <w:rsid w:val="00835505"/>
    <w:rsid w:val="00855C78"/>
    <w:rsid w:val="008B7E52"/>
    <w:rsid w:val="008E575E"/>
    <w:rsid w:val="009002A4"/>
    <w:rsid w:val="00906663"/>
    <w:rsid w:val="00910504"/>
    <w:rsid w:val="00937391"/>
    <w:rsid w:val="00941505"/>
    <w:rsid w:val="009579E6"/>
    <w:rsid w:val="0096605F"/>
    <w:rsid w:val="009B0C4B"/>
    <w:rsid w:val="009D697D"/>
    <w:rsid w:val="009E5E11"/>
    <w:rsid w:val="00A14FB3"/>
    <w:rsid w:val="00A202BB"/>
    <w:rsid w:val="00A47518"/>
    <w:rsid w:val="00A561A0"/>
    <w:rsid w:val="00A637A0"/>
    <w:rsid w:val="00A63FE3"/>
    <w:rsid w:val="00A653BF"/>
    <w:rsid w:val="00A84106"/>
    <w:rsid w:val="00A8437C"/>
    <w:rsid w:val="00A92684"/>
    <w:rsid w:val="00AE208C"/>
    <w:rsid w:val="00AE3C92"/>
    <w:rsid w:val="00AE598B"/>
    <w:rsid w:val="00AE5F31"/>
    <w:rsid w:val="00B11A0D"/>
    <w:rsid w:val="00B12643"/>
    <w:rsid w:val="00B40699"/>
    <w:rsid w:val="00B72150"/>
    <w:rsid w:val="00B7673D"/>
    <w:rsid w:val="00B777A7"/>
    <w:rsid w:val="00BA74DB"/>
    <w:rsid w:val="00BB47CB"/>
    <w:rsid w:val="00BB7860"/>
    <w:rsid w:val="00BE36F8"/>
    <w:rsid w:val="00BE3D87"/>
    <w:rsid w:val="00BE7CD7"/>
    <w:rsid w:val="00C04D05"/>
    <w:rsid w:val="00C17129"/>
    <w:rsid w:val="00C22469"/>
    <w:rsid w:val="00C3681D"/>
    <w:rsid w:val="00C53AC9"/>
    <w:rsid w:val="00C578CD"/>
    <w:rsid w:val="00C63B54"/>
    <w:rsid w:val="00C73CBB"/>
    <w:rsid w:val="00C76FA9"/>
    <w:rsid w:val="00C770C3"/>
    <w:rsid w:val="00C9144F"/>
    <w:rsid w:val="00CC3127"/>
    <w:rsid w:val="00D1650E"/>
    <w:rsid w:val="00DB4758"/>
    <w:rsid w:val="00DC3BC7"/>
    <w:rsid w:val="00DD391A"/>
    <w:rsid w:val="00DF0CE5"/>
    <w:rsid w:val="00E44CBD"/>
    <w:rsid w:val="00E54E24"/>
    <w:rsid w:val="00E64A8D"/>
    <w:rsid w:val="00E9565B"/>
    <w:rsid w:val="00EA56CE"/>
    <w:rsid w:val="00ED13DB"/>
    <w:rsid w:val="00ED14E0"/>
    <w:rsid w:val="00F274F3"/>
    <w:rsid w:val="00F60A27"/>
    <w:rsid w:val="00F67C8C"/>
    <w:rsid w:val="00F803B2"/>
    <w:rsid w:val="00FC03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BF13B4"/>
  <w15:docId w15:val="{82EEFD65-4A0F-3949-95D2-7D12E22D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68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684"/>
    <w:pPr>
      <w:tabs>
        <w:tab w:val="center" w:pos="4320"/>
        <w:tab w:val="right" w:pos="8640"/>
      </w:tabs>
    </w:pPr>
  </w:style>
  <w:style w:type="character" w:customStyle="1" w:styleId="HeaderChar">
    <w:name w:val="Header Char"/>
    <w:basedOn w:val="DefaultParagraphFont"/>
    <w:link w:val="Header"/>
    <w:uiPriority w:val="99"/>
    <w:rsid w:val="00A92684"/>
  </w:style>
  <w:style w:type="paragraph" w:styleId="NoSpacing">
    <w:name w:val="No Spacing"/>
    <w:link w:val="NoSpacingChar"/>
    <w:qFormat/>
    <w:rsid w:val="00A92684"/>
    <w:rPr>
      <w:rFonts w:ascii="PMingLiU" w:hAnsi="PMingLiU"/>
      <w:sz w:val="22"/>
      <w:szCs w:val="22"/>
      <w:lang w:val="en-US"/>
    </w:rPr>
  </w:style>
  <w:style w:type="character" w:customStyle="1" w:styleId="NoSpacingChar">
    <w:name w:val="No Spacing Char"/>
    <w:basedOn w:val="DefaultParagraphFont"/>
    <w:link w:val="NoSpacing"/>
    <w:rsid w:val="00A92684"/>
    <w:rPr>
      <w:rFonts w:ascii="PMingLiU" w:hAnsi="PMingLiU"/>
      <w:sz w:val="22"/>
      <w:szCs w:val="22"/>
      <w:lang w:val="en-US"/>
    </w:rPr>
  </w:style>
  <w:style w:type="paragraph" w:styleId="ListParagraph">
    <w:name w:val="List Paragraph"/>
    <w:basedOn w:val="Normal"/>
    <w:uiPriority w:val="34"/>
    <w:qFormat/>
    <w:rsid w:val="00A92684"/>
    <w:pPr>
      <w:ind w:left="720"/>
      <w:contextualSpacing/>
    </w:pPr>
  </w:style>
  <w:style w:type="paragraph" w:styleId="Footer">
    <w:name w:val="footer"/>
    <w:basedOn w:val="Normal"/>
    <w:link w:val="FooterChar"/>
    <w:uiPriority w:val="99"/>
    <w:unhideWhenUsed/>
    <w:rsid w:val="0032323A"/>
    <w:pPr>
      <w:tabs>
        <w:tab w:val="center" w:pos="4513"/>
        <w:tab w:val="right" w:pos="9026"/>
      </w:tabs>
    </w:pPr>
  </w:style>
  <w:style w:type="character" w:customStyle="1" w:styleId="FooterChar">
    <w:name w:val="Footer Char"/>
    <w:basedOn w:val="DefaultParagraphFont"/>
    <w:link w:val="Footer"/>
    <w:uiPriority w:val="99"/>
    <w:rsid w:val="0032323A"/>
  </w:style>
  <w:style w:type="character" w:styleId="PageNumber">
    <w:name w:val="page number"/>
    <w:basedOn w:val="DefaultParagraphFont"/>
    <w:uiPriority w:val="99"/>
    <w:semiHidden/>
    <w:unhideWhenUsed/>
    <w:rsid w:val="00C578CD"/>
  </w:style>
  <w:style w:type="table" w:styleId="TableGrid">
    <w:name w:val="Table Grid"/>
    <w:basedOn w:val="TableNormal"/>
    <w:uiPriority w:val="59"/>
    <w:rsid w:val="0061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6D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D3E"/>
    <w:rPr>
      <w:rFonts w:ascii="Lucida Grande" w:hAnsi="Lucida Grande" w:cs="Lucida Grande"/>
      <w:sz w:val="18"/>
      <w:szCs w:val="18"/>
    </w:rPr>
  </w:style>
  <w:style w:type="paragraph" w:customStyle="1" w:styleId="FreeForm">
    <w:name w:val="Free Form"/>
    <w:rsid w:val="00163F88"/>
    <w:pPr>
      <w:pBdr>
        <w:top w:val="nil"/>
        <w:left w:val="nil"/>
        <w:bottom w:val="nil"/>
        <w:right w:val="nil"/>
        <w:between w:val="nil"/>
        <w:bar w:val="nil"/>
      </w:pBdr>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5BC81-F204-644A-818F-7AA23C5E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Standerwick</dc:creator>
  <cp:keywords/>
  <dc:description/>
  <cp:lastModifiedBy>Danny Rurlander</cp:lastModifiedBy>
  <cp:revision>73</cp:revision>
  <cp:lastPrinted>2016-10-26T07:34:00Z</cp:lastPrinted>
  <dcterms:created xsi:type="dcterms:W3CDTF">2022-11-12T17:40:00Z</dcterms:created>
  <dcterms:modified xsi:type="dcterms:W3CDTF">2022-11-13T08:20:00Z</dcterms:modified>
</cp:coreProperties>
</file>