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B31F" w14:textId="77777777" w:rsidR="006F200D" w:rsidRPr="005F52AB" w:rsidRDefault="006F200D" w:rsidP="006F200D">
      <w:pPr>
        <w:jc w:val="center"/>
        <w:rPr>
          <w:rFonts w:ascii="Helvetica" w:hAnsi="Helvetica"/>
        </w:rPr>
      </w:pPr>
      <w:r w:rsidRPr="005F52AB">
        <w:rPr>
          <w:rFonts w:ascii="Helvetica" w:hAnsi="Helvetica"/>
        </w:rPr>
        <w:t>REAL FOOD SHORT TALKS: KNOWING GOD</w:t>
      </w:r>
    </w:p>
    <w:p w14:paraId="0DEC77DE" w14:textId="77777777" w:rsidR="004A2DBB" w:rsidRPr="006F200D" w:rsidRDefault="004A2DBB" w:rsidP="004A2DBB">
      <w:pPr>
        <w:pStyle w:val="BodyText"/>
        <w:jc w:val="center"/>
        <w:rPr>
          <w:rFonts w:ascii="Helvetica" w:hAnsi="Helvetica"/>
          <w:b w:val="0"/>
          <w:bCs w:val="0"/>
        </w:rPr>
      </w:pPr>
    </w:p>
    <w:p w14:paraId="1AAE7211" w14:textId="40F49483" w:rsidR="004A2DBB" w:rsidRPr="006F200D" w:rsidRDefault="004A2DBB" w:rsidP="008868E4">
      <w:pPr>
        <w:pStyle w:val="BodyText"/>
        <w:jc w:val="center"/>
        <w:rPr>
          <w:rFonts w:ascii="Helvetica" w:hAnsi="Helvetica"/>
          <w:bCs w:val="0"/>
        </w:rPr>
      </w:pPr>
      <w:r w:rsidRPr="006F200D">
        <w:rPr>
          <w:rFonts w:ascii="Helvetica" w:hAnsi="Helvetica"/>
          <w:bCs w:val="0"/>
        </w:rPr>
        <w:t>TALK 4: WORD AND SPIRIT</w:t>
      </w:r>
    </w:p>
    <w:p w14:paraId="315AA395" w14:textId="77777777" w:rsidR="004A2DBB" w:rsidRPr="006F200D" w:rsidRDefault="004A2DBB" w:rsidP="004A2DBB">
      <w:pPr>
        <w:pStyle w:val="BodyText"/>
        <w:rPr>
          <w:rFonts w:ascii="Helvetica" w:hAnsi="Helvetica"/>
          <w:b w:val="0"/>
          <w:bCs w:val="0"/>
          <w:sz w:val="20"/>
        </w:rPr>
      </w:pPr>
    </w:p>
    <w:p w14:paraId="7D4267D0" w14:textId="515470DE" w:rsidR="004A2DBB" w:rsidRPr="00A53ADF" w:rsidRDefault="005A01D9" w:rsidP="004A2DBB">
      <w:pPr>
        <w:pStyle w:val="BodyText"/>
        <w:rPr>
          <w:rFonts w:ascii="Helvetica" w:hAnsi="Helvetica"/>
          <w:bCs w:val="0"/>
          <w:sz w:val="22"/>
          <w:szCs w:val="22"/>
        </w:rPr>
      </w:pPr>
      <w:r w:rsidRPr="00A53ADF">
        <w:rPr>
          <w:rFonts w:ascii="Helvetica" w:hAnsi="Helvetica"/>
          <w:bCs w:val="0"/>
          <w:sz w:val="22"/>
          <w:szCs w:val="22"/>
        </w:rPr>
        <w:t>INTRODUCTION</w:t>
      </w:r>
    </w:p>
    <w:p w14:paraId="6E7086A0" w14:textId="77777777" w:rsidR="00BF3B09" w:rsidRPr="00A53ADF" w:rsidRDefault="00BF3B09" w:rsidP="004A2DBB">
      <w:pPr>
        <w:rPr>
          <w:rFonts w:ascii="Helvetica" w:hAnsi="Helvetica"/>
          <w:i/>
          <w:sz w:val="22"/>
          <w:szCs w:val="22"/>
        </w:rPr>
      </w:pPr>
    </w:p>
    <w:p w14:paraId="184FE08E" w14:textId="77777777" w:rsidR="005A01D9" w:rsidRPr="00A53ADF" w:rsidRDefault="005A01D9" w:rsidP="004A2DBB">
      <w:pPr>
        <w:rPr>
          <w:rFonts w:ascii="Helvetica" w:hAnsi="Helvetica"/>
          <w:i/>
          <w:sz w:val="22"/>
          <w:szCs w:val="22"/>
        </w:rPr>
      </w:pPr>
    </w:p>
    <w:p w14:paraId="3283922E" w14:textId="77777777" w:rsidR="005A01D9" w:rsidRPr="00A53ADF" w:rsidRDefault="005A01D9" w:rsidP="004A2DBB">
      <w:pPr>
        <w:rPr>
          <w:rFonts w:ascii="Helvetica" w:hAnsi="Helvetica"/>
          <w:i/>
          <w:sz w:val="22"/>
          <w:szCs w:val="22"/>
        </w:rPr>
      </w:pPr>
    </w:p>
    <w:p w14:paraId="582C2BC4" w14:textId="031670B7" w:rsidR="005A01D9" w:rsidRPr="005A01D9" w:rsidRDefault="005A01D9" w:rsidP="005A01D9">
      <w:pPr>
        <w:rPr>
          <w:rFonts w:ascii="Helvetica" w:hAnsi="Helvetica"/>
          <w:b/>
          <w:bCs/>
          <w:iCs/>
          <w:sz w:val="22"/>
          <w:szCs w:val="22"/>
          <w:lang w:val="en-US"/>
        </w:rPr>
      </w:pPr>
      <w:r w:rsidRPr="005A01D9">
        <w:rPr>
          <w:rFonts w:ascii="Helvetica" w:hAnsi="Helvetica"/>
          <w:b/>
          <w:bCs/>
          <w:iCs/>
          <w:sz w:val="22"/>
          <w:szCs w:val="22"/>
          <w:lang w:val="en-US"/>
        </w:rPr>
        <w:t xml:space="preserve">PART </w:t>
      </w:r>
      <w:r w:rsidRPr="00A53ADF">
        <w:rPr>
          <w:rFonts w:ascii="Helvetica" w:hAnsi="Helvetica"/>
          <w:b/>
          <w:bCs/>
          <w:iCs/>
          <w:sz w:val="22"/>
          <w:szCs w:val="22"/>
          <w:lang w:val="en-US"/>
        </w:rPr>
        <w:t>A</w:t>
      </w:r>
      <w:r w:rsidRPr="005A01D9">
        <w:rPr>
          <w:rFonts w:ascii="Helvetica" w:hAnsi="Helvetica"/>
          <w:b/>
          <w:bCs/>
          <w:iCs/>
          <w:sz w:val="22"/>
          <w:szCs w:val="22"/>
          <w:lang w:val="en-US"/>
        </w:rPr>
        <w:t xml:space="preserve">: </w:t>
      </w:r>
      <w:r w:rsidRPr="00A53ADF">
        <w:rPr>
          <w:rFonts w:ascii="Helvetica" w:hAnsi="Helvetica"/>
          <w:b/>
          <w:bCs/>
          <w:iCs/>
          <w:sz w:val="22"/>
          <w:szCs w:val="22"/>
          <w:lang w:val="en-US"/>
        </w:rPr>
        <w:t xml:space="preserve">UNDERSTANDING THE GOD OF WORD </w:t>
      </w:r>
    </w:p>
    <w:p w14:paraId="1A4EB2C0" w14:textId="77777777" w:rsidR="005A01D9" w:rsidRPr="00A53ADF" w:rsidRDefault="005A01D9" w:rsidP="004A2DBB">
      <w:pPr>
        <w:rPr>
          <w:rFonts w:ascii="Helvetica" w:hAnsi="Helvetica"/>
          <w:i/>
          <w:sz w:val="22"/>
          <w:szCs w:val="22"/>
        </w:rPr>
      </w:pPr>
    </w:p>
    <w:p w14:paraId="52294A8E" w14:textId="77777777" w:rsidR="00030423" w:rsidRPr="00A53ADF" w:rsidRDefault="00030423" w:rsidP="00553E92">
      <w:pPr>
        <w:rPr>
          <w:rFonts w:ascii="Helvetica" w:hAnsi="Helvetica"/>
          <w:i/>
          <w:sz w:val="22"/>
          <w:szCs w:val="22"/>
          <w:lang w:val="en-US"/>
        </w:rPr>
      </w:pPr>
    </w:p>
    <w:p w14:paraId="013DFACD" w14:textId="515C0499" w:rsidR="00553E92" w:rsidRPr="00553E92" w:rsidRDefault="00553E92" w:rsidP="00553E92">
      <w:pPr>
        <w:rPr>
          <w:rFonts w:ascii="Helvetica" w:hAnsi="Helvetica"/>
          <w:i/>
          <w:sz w:val="22"/>
          <w:szCs w:val="22"/>
          <w:lang w:val="en-US"/>
        </w:rPr>
      </w:pPr>
      <w:r w:rsidRPr="00553E92">
        <w:rPr>
          <w:rFonts w:ascii="Helvetica" w:hAnsi="Helvetica"/>
          <w:i/>
          <w:sz w:val="22"/>
          <w:szCs w:val="22"/>
          <w:lang w:val="en-US"/>
        </w:rPr>
        <w:t>Christianity is: The word of God bringing about faith in Christ by the Spirit of God</w:t>
      </w:r>
    </w:p>
    <w:p w14:paraId="2BC1A2AB" w14:textId="77777777" w:rsidR="005749FC" w:rsidRPr="00A53ADF" w:rsidRDefault="005749FC" w:rsidP="004A2DBB">
      <w:pPr>
        <w:rPr>
          <w:rFonts w:ascii="Helvetica" w:hAnsi="Helvetica"/>
          <w:i/>
          <w:sz w:val="22"/>
          <w:szCs w:val="22"/>
        </w:rPr>
      </w:pPr>
    </w:p>
    <w:p w14:paraId="710B5D0E" w14:textId="77777777" w:rsidR="004A2DBB" w:rsidRPr="00A53ADF" w:rsidRDefault="004A2DBB" w:rsidP="004A2DBB">
      <w:pPr>
        <w:rPr>
          <w:rFonts w:ascii="Helvetica" w:hAnsi="Helvetica"/>
          <w:b/>
          <w:sz w:val="22"/>
          <w:szCs w:val="22"/>
        </w:rPr>
      </w:pPr>
    </w:p>
    <w:p w14:paraId="5BFDE715" w14:textId="29F7B9D8" w:rsidR="004A2DBB" w:rsidRPr="00A53ADF" w:rsidRDefault="004A2DBB" w:rsidP="004A2DBB">
      <w:pPr>
        <w:rPr>
          <w:rFonts w:ascii="Helvetica" w:hAnsi="Helvetica"/>
          <w:b/>
          <w:sz w:val="22"/>
          <w:szCs w:val="22"/>
        </w:rPr>
      </w:pPr>
      <w:r w:rsidRPr="00A53ADF">
        <w:rPr>
          <w:rFonts w:ascii="Helvetica" w:hAnsi="Helvetica"/>
          <w:b/>
          <w:sz w:val="22"/>
          <w:szCs w:val="22"/>
        </w:rPr>
        <w:t xml:space="preserve">1. </w:t>
      </w:r>
      <w:r w:rsidR="001D4107" w:rsidRPr="00A53ADF">
        <w:rPr>
          <w:rFonts w:ascii="Helvetica" w:hAnsi="Helvetica"/>
          <w:b/>
          <w:sz w:val="22"/>
          <w:szCs w:val="22"/>
        </w:rPr>
        <w:t xml:space="preserve">God </w:t>
      </w:r>
      <w:r w:rsidR="00901B2E" w:rsidRPr="00A53ADF">
        <w:rPr>
          <w:rFonts w:ascii="Helvetica" w:hAnsi="Helvetica"/>
          <w:b/>
          <w:sz w:val="22"/>
          <w:szCs w:val="22"/>
        </w:rPr>
        <w:t>t</w:t>
      </w:r>
      <w:r w:rsidR="001D4107" w:rsidRPr="00A53ADF">
        <w:rPr>
          <w:rFonts w:ascii="Helvetica" w:hAnsi="Helvetica"/>
          <w:b/>
          <w:sz w:val="22"/>
          <w:szCs w:val="22"/>
        </w:rPr>
        <w:t xml:space="preserve">he Father </w:t>
      </w:r>
      <w:r w:rsidR="00901B2E" w:rsidRPr="00A53ADF">
        <w:rPr>
          <w:rFonts w:ascii="Helvetica" w:hAnsi="Helvetica"/>
          <w:b/>
          <w:sz w:val="22"/>
          <w:szCs w:val="22"/>
        </w:rPr>
        <w:t>an</w:t>
      </w:r>
      <w:r w:rsidR="00D57E29" w:rsidRPr="00A53ADF">
        <w:rPr>
          <w:rFonts w:ascii="Helvetica" w:hAnsi="Helvetica"/>
          <w:b/>
          <w:sz w:val="22"/>
          <w:szCs w:val="22"/>
        </w:rPr>
        <w:t>d</w:t>
      </w:r>
      <w:r w:rsidR="00901B2E" w:rsidRPr="00A53ADF">
        <w:rPr>
          <w:rFonts w:ascii="Helvetica" w:hAnsi="Helvetica"/>
          <w:b/>
          <w:sz w:val="22"/>
          <w:szCs w:val="22"/>
        </w:rPr>
        <w:t xml:space="preserve"> the </w:t>
      </w:r>
      <w:r w:rsidR="00B46AD7" w:rsidRPr="00A53ADF">
        <w:rPr>
          <w:rFonts w:ascii="Helvetica" w:hAnsi="Helvetica"/>
          <w:b/>
          <w:sz w:val="22"/>
          <w:szCs w:val="22"/>
        </w:rPr>
        <w:t>word</w:t>
      </w:r>
    </w:p>
    <w:p w14:paraId="3696FA5B" w14:textId="77777777" w:rsidR="004A2DBB" w:rsidRPr="00A53ADF" w:rsidRDefault="004A2DBB" w:rsidP="004A2DBB">
      <w:pPr>
        <w:rPr>
          <w:rFonts w:ascii="Helvetica" w:hAnsi="Helvetica"/>
          <w:sz w:val="22"/>
          <w:szCs w:val="22"/>
        </w:rPr>
      </w:pPr>
    </w:p>
    <w:p w14:paraId="590F33D9" w14:textId="77777777" w:rsidR="004A2DBB" w:rsidRPr="00A53ADF" w:rsidRDefault="004A2DBB" w:rsidP="004A2DBB">
      <w:pPr>
        <w:rPr>
          <w:rFonts w:ascii="Helvetica" w:hAnsi="Helvetica"/>
          <w:sz w:val="22"/>
          <w:szCs w:val="22"/>
        </w:rPr>
      </w:pPr>
    </w:p>
    <w:p w14:paraId="7C988EB5" w14:textId="7D6A59BC" w:rsidR="004A2DBB" w:rsidRPr="00A53ADF" w:rsidRDefault="00626130" w:rsidP="00626130">
      <w:pPr>
        <w:ind w:left="720"/>
        <w:rPr>
          <w:rFonts w:ascii="Helvetica" w:hAnsi="Helvetica"/>
          <w:i/>
          <w:color w:val="000000"/>
          <w:sz w:val="20"/>
          <w:szCs w:val="20"/>
        </w:rPr>
      </w:pPr>
      <w:r w:rsidRPr="00A53ADF">
        <w:rPr>
          <w:rFonts w:ascii="Helvetica" w:hAnsi="Helvetica"/>
          <w:i/>
          <w:color w:val="000000"/>
          <w:sz w:val="20"/>
          <w:szCs w:val="20"/>
        </w:rPr>
        <w:t xml:space="preserve">Genesis 1:1-3 </w:t>
      </w:r>
      <w:r w:rsidRPr="00626130">
        <w:rPr>
          <w:rFonts w:ascii="Helvetica" w:hAnsi="Helvetica"/>
          <w:i/>
          <w:color w:val="000000"/>
          <w:sz w:val="20"/>
          <w:szCs w:val="20"/>
        </w:rPr>
        <w:t>In the beginning God created the heavens and the earth. Now the earth was formless and empty, darkness was over the surface of the deep, and the Spirit of God was hovering over the waters.</w:t>
      </w:r>
      <w:r w:rsidRPr="00A53ADF">
        <w:rPr>
          <w:rFonts w:ascii="Helvetica" w:hAnsi="Helvetica"/>
          <w:i/>
          <w:color w:val="000000"/>
          <w:sz w:val="20"/>
          <w:szCs w:val="20"/>
        </w:rPr>
        <w:t xml:space="preserve"> A</w:t>
      </w:r>
      <w:r w:rsidRPr="00A53ADF">
        <w:rPr>
          <w:rFonts w:ascii="Helvetica" w:hAnsi="Helvetica"/>
          <w:i/>
          <w:color w:val="000000"/>
          <w:sz w:val="20"/>
          <w:szCs w:val="20"/>
        </w:rPr>
        <w:t>nd God said, “Let there be light,” and there was light.</w:t>
      </w:r>
    </w:p>
    <w:p w14:paraId="5D31B412" w14:textId="77777777" w:rsidR="00626130" w:rsidRPr="00A53ADF" w:rsidRDefault="00626130" w:rsidP="00626130">
      <w:pPr>
        <w:ind w:left="720"/>
        <w:rPr>
          <w:rFonts w:ascii="Helvetica" w:hAnsi="Helvetica"/>
          <w:i/>
          <w:color w:val="000000"/>
          <w:sz w:val="20"/>
          <w:szCs w:val="20"/>
        </w:rPr>
      </w:pPr>
    </w:p>
    <w:p w14:paraId="6C75BCBD" w14:textId="77777777" w:rsidR="00626130" w:rsidRPr="00A53ADF" w:rsidRDefault="00626130" w:rsidP="00626130">
      <w:pPr>
        <w:ind w:left="720"/>
        <w:rPr>
          <w:rFonts w:ascii="Helvetica" w:hAnsi="Helvetica"/>
          <w:sz w:val="20"/>
          <w:szCs w:val="20"/>
        </w:rPr>
      </w:pPr>
    </w:p>
    <w:p w14:paraId="03A7A4F4" w14:textId="77777777" w:rsidR="004A2DBB" w:rsidRPr="00A53ADF" w:rsidRDefault="004A2DBB" w:rsidP="004A2DBB">
      <w:pPr>
        <w:rPr>
          <w:rFonts w:ascii="Helvetica" w:hAnsi="Helvetica"/>
          <w:sz w:val="20"/>
          <w:szCs w:val="20"/>
        </w:rPr>
      </w:pPr>
    </w:p>
    <w:p w14:paraId="649F99B2" w14:textId="710B9A85" w:rsidR="001D4107" w:rsidRPr="00A53ADF" w:rsidRDefault="001D4107" w:rsidP="001D4107">
      <w:pPr>
        <w:widowControl w:val="0"/>
        <w:autoSpaceDE w:val="0"/>
        <w:autoSpaceDN w:val="0"/>
        <w:adjustRightInd w:val="0"/>
        <w:spacing w:after="240"/>
        <w:ind w:left="720"/>
        <w:rPr>
          <w:rFonts w:ascii="Helvetica" w:eastAsiaTheme="minorHAnsi" w:hAnsi="Helvetica" w:cs="Helvetica"/>
          <w:bCs/>
          <w:i/>
          <w:sz w:val="20"/>
          <w:szCs w:val="20"/>
          <w:lang w:val="en-US"/>
        </w:rPr>
      </w:pPr>
      <w:r w:rsidRPr="00A53ADF">
        <w:rPr>
          <w:rFonts w:ascii="Helvetica" w:eastAsiaTheme="minorHAnsi" w:hAnsi="Helvetica" w:cs="Helvetica"/>
          <w:bCs/>
          <w:i/>
          <w:sz w:val="20"/>
          <w:szCs w:val="20"/>
          <w:lang w:val="en-US"/>
        </w:rPr>
        <w:t xml:space="preserve">Psalm 29: 5 The </w:t>
      </w:r>
      <w:r w:rsidRPr="00A53ADF">
        <w:rPr>
          <w:rFonts w:ascii="Helvetica" w:eastAsiaTheme="minorHAnsi" w:hAnsi="Helvetica" w:cs="Helvetica"/>
          <w:bCs/>
          <w:i/>
          <w:sz w:val="20"/>
          <w:szCs w:val="20"/>
          <w:u w:val="single"/>
          <w:lang w:val="en-US"/>
        </w:rPr>
        <w:t>voice of the LORD</w:t>
      </w:r>
      <w:r w:rsidRPr="00A53ADF">
        <w:rPr>
          <w:rFonts w:ascii="Helvetica" w:eastAsiaTheme="minorHAnsi" w:hAnsi="Helvetica" w:cs="Helvetica"/>
          <w:bCs/>
          <w:i/>
          <w:sz w:val="20"/>
          <w:szCs w:val="20"/>
          <w:lang w:val="en-US"/>
        </w:rPr>
        <w:t xml:space="preserve"> breaks the cedars; </w:t>
      </w:r>
      <w:r w:rsidRPr="00A53ADF">
        <w:rPr>
          <w:rFonts w:ascii="Helvetica" w:eastAsiaTheme="minorHAnsi" w:hAnsi="Helvetica" w:cs="Helvetica"/>
          <w:bCs/>
          <w:i/>
          <w:sz w:val="20"/>
          <w:szCs w:val="20"/>
          <w:lang w:val="en-US"/>
        </w:rPr>
        <w:br/>
      </w:r>
      <w:r w:rsidRPr="00A53ADF">
        <w:rPr>
          <w:rFonts w:ascii="Helvetica" w:eastAsiaTheme="minorHAnsi" w:hAnsi="Helvetica" w:cs="Helvetica"/>
          <w:bCs/>
          <w:i/>
          <w:sz w:val="20"/>
          <w:szCs w:val="20"/>
          <w:u w:val="single"/>
          <w:lang w:val="en-US"/>
        </w:rPr>
        <w:t>the LORD</w:t>
      </w:r>
      <w:r w:rsidRPr="00A53ADF">
        <w:rPr>
          <w:rFonts w:ascii="Helvetica" w:eastAsiaTheme="minorHAnsi" w:hAnsi="Helvetica" w:cs="Helvetica"/>
          <w:bCs/>
          <w:i/>
          <w:sz w:val="20"/>
          <w:szCs w:val="20"/>
          <w:lang w:val="en-US"/>
        </w:rPr>
        <w:t xml:space="preserve"> breaks in pieces the cedars of Lebanon. </w:t>
      </w:r>
      <w:r w:rsidRPr="00A53ADF">
        <w:rPr>
          <w:rFonts w:ascii="Helvetica" w:eastAsiaTheme="minorHAnsi" w:hAnsi="Helvetica" w:cs="Helvetica"/>
          <w:bCs/>
          <w:i/>
          <w:sz w:val="20"/>
          <w:szCs w:val="20"/>
          <w:lang w:val="en-US"/>
        </w:rPr>
        <w:br/>
        <w:t xml:space="preserve">8 The </w:t>
      </w:r>
      <w:r w:rsidRPr="00A53ADF">
        <w:rPr>
          <w:rFonts w:ascii="Helvetica" w:eastAsiaTheme="minorHAnsi" w:hAnsi="Helvetica" w:cs="Helvetica"/>
          <w:bCs/>
          <w:i/>
          <w:sz w:val="20"/>
          <w:szCs w:val="20"/>
          <w:u w:val="single"/>
          <w:lang w:val="en-US"/>
        </w:rPr>
        <w:t>voice of the LORD</w:t>
      </w:r>
      <w:r w:rsidRPr="00A53ADF">
        <w:rPr>
          <w:rFonts w:ascii="Helvetica" w:eastAsiaTheme="minorHAnsi" w:hAnsi="Helvetica" w:cs="Helvetica"/>
          <w:bCs/>
          <w:i/>
          <w:sz w:val="20"/>
          <w:szCs w:val="20"/>
          <w:lang w:val="en-US"/>
        </w:rPr>
        <w:t xml:space="preserve"> shakes the desert; </w:t>
      </w:r>
      <w:r w:rsidRPr="00A53ADF">
        <w:rPr>
          <w:rFonts w:ascii="Helvetica" w:eastAsiaTheme="minorHAnsi" w:hAnsi="Helvetica" w:cs="Helvetica"/>
          <w:bCs/>
          <w:i/>
          <w:sz w:val="20"/>
          <w:szCs w:val="20"/>
          <w:lang w:val="en-US"/>
        </w:rPr>
        <w:br/>
      </w:r>
      <w:r w:rsidRPr="00A53ADF">
        <w:rPr>
          <w:rFonts w:ascii="Helvetica" w:eastAsiaTheme="minorHAnsi" w:hAnsi="Helvetica" w:cs="Helvetica"/>
          <w:bCs/>
          <w:i/>
          <w:sz w:val="20"/>
          <w:szCs w:val="20"/>
          <w:u w:val="single"/>
          <w:lang w:val="en-US"/>
        </w:rPr>
        <w:t>the LORD</w:t>
      </w:r>
      <w:r w:rsidRPr="00A53ADF">
        <w:rPr>
          <w:rFonts w:ascii="Helvetica" w:eastAsiaTheme="minorHAnsi" w:hAnsi="Helvetica" w:cs="Helvetica"/>
          <w:bCs/>
          <w:i/>
          <w:sz w:val="20"/>
          <w:szCs w:val="20"/>
          <w:lang w:val="en-US"/>
        </w:rPr>
        <w:t xml:space="preserve"> shakes the Desert of Kadesh.</w:t>
      </w:r>
    </w:p>
    <w:p w14:paraId="6533D1FB" w14:textId="77777777" w:rsidR="001D4107" w:rsidRPr="00A53ADF" w:rsidRDefault="001D4107" w:rsidP="001D4107">
      <w:pPr>
        <w:widowControl w:val="0"/>
        <w:autoSpaceDE w:val="0"/>
        <w:autoSpaceDN w:val="0"/>
        <w:adjustRightInd w:val="0"/>
        <w:spacing w:after="240"/>
        <w:ind w:left="720"/>
        <w:rPr>
          <w:rFonts w:ascii="Helvetica" w:eastAsiaTheme="minorHAnsi" w:hAnsi="Helvetica" w:cs="Helvetica"/>
          <w:bCs/>
          <w:i/>
          <w:sz w:val="20"/>
          <w:szCs w:val="20"/>
          <w:lang w:val="en-US"/>
        </w:rPr>
      </w:pPr>
    </w:p>
    <w:p w14:paraId="100B7928" w14:textId="10B6EFDC" w:rsidR="001D4107" w:rsidRPr="00A53ADF" w:rsidRDefault="001D4107" w:rsidP="001D4107">
      <w:pPr>
        <w:widowControl w:val="0"/>
        <w:autoSpaceDE w:val="0"/>
        <w:autoSpaceDN w:val="0"/>
        <w:adjustRightInd w:val="0"/>
        <w:spacing w:after="240"/>
        <w:ind w:left="720"/>
        <w:rPr>
          <w:rFonts w:ascii="Helvetica" w:eastAsiaTheme="minorHAnsi" w:hAnsi="Helvetica" w:cs="Helvetica"/>
          <w:bCs/>
          <w:i/>
          <w:sz w:val="20"/>
          <w:szCs w:val="20"/>
          <w:lang w:val="en-US"/>
        </w:rPr>
      </w:pPr>
      <w:r w:rsidRPr="00A53ADF">
        <w:rPr>
          <w:rFonts w:ascii="Helvetica" w:eastAsiaTheme="minorHAnsi" w:hAnsi="Helvetica" w:cs="Helvetica"/>
          <w:bCs/>
          <w:i/>
          <w:sz w:val="20"/>
          <w:szCs w:val="20"/>
          <w:lang w:val="en-US"/>
        </w:rPr>
        <w:t>Genesis 15:6</w:t>
      </w:r>
      <w:r w:rsidR="0098440C" w:rsidRPr="00A53ADF">
        <w:rPr>
          <w:rFonts w:ascii="Helvetica" w:eastAsiaTheme="minorHAnsi" w:hAnsi="Helvetica" w:cs="Helvetica"/>
          <w:bCs/>
          <w:i/>
          <w:sz w:val="20"/>
          <w:szCs w:val="20"/>
          <w:lang w:val="en-US"/>
        </w:rPr>
        <w:t xml:space="preserve"> </w:t>
      </w:r>
      <w:r w:rsidR="0098440C" w:rsidRPr="00A53ADF">
        <w:rPr>
          <w:rFonts w:ascii="Helvetica" w:eastAsiaTheme="minorHAnsi" w:hAnsi="Helvetica" w:cs="Helvetica"/>
          <w:bCs/>
          <w:i/>
          <w:sz w:val="20"/>
          <w:szCs w:val="20"/>
        </w:rPr>
        <w:t>Abram believed the LORD, and he credited it to him as righteousness.</w:t>
      </w:r>
    </w:p>
    <w:p w14:paraId="4833660E" w14:textId="77777777" w:rsidR="002731BB" w:rsidRPr="00A53ADF" w:rsidRDefault="002731BB" w:rsidP="004A2DBB">
      <w:pPr>
        <w:rPr>
          <w:rFonts w:ascii="Helvetica" w:hAnsi="Helvetica"/>
          <w:sz w:val="22"/>
          <w:szCs w:val="22"/>
        </w:rPr>
      </w:pPr>
    </w:p>
    <w:p w14:paraId="76DF135B" w14:textId="77777777" w:rsidR="004A2DBB" w:rsidRPr="00A53ADF" w:rsidRDefault="004A2DBB" w:rsidP="004A2DBB">
      <w:pPr>
        <w:rPr>
          <w:rFonts w:ascii="Helvetica" w:hAnsi="Helvetica"/>
          <w:sz w:val="22"/>
          <w:szCs w:val="22"/>
        </w:rPr>
      </w:pPr>
    </w:p>
    <w:p w14:paraId="66F675F4" w14:textId="77777777" w:rsidR="004A2DBB" w:rsidRPr="00A53ADF" w:rsidRDefault="004A2DBB" w:rsidP="004A2DBB">
      <w:pPr>
        <w:rPr>
          <w:rFonts w:ascii="Helvetica" w:hAnsi="Helvetica"/>
          <w:sz w:val="22"/>
          <w:szCs w:val="22"/>
        </w:rPr>
      </w:pPr>
    </w:p>
    <w:p w14:paraId="34B83532" w14:textId="77777777" w:rsidR="00BF3B09" w:rsidRPr="00A53ADF" w:rsidRDefault="00BF3B09" w:rsidP="004A2DBB">
      <w:pPr>
        <w:rPr>
          <w:rFonts w:ascii="Helvetica" w:hAnsi="Helvetica"/>
          <w:sz w:val="22"/>
          <w:szCs w:val="22"/>
        </w:rPr>
      </w:pPr>
    </w:p>
    <w:p w14:paraId="19DD97CF" w14:textId="77777777" w:rsidR="00BF3B09" w:rsidRPr="00A53ADF" w:rsidRDefault="00BF3B09" w:rsidP="004A2DBB">
      <w:pPr>
        <w:rPr>
          <w:rFonts w:ascii="Helvetica" w:hAnsi="Helvetica"/>
          <w:sz w:val="22"/>
          <w:szCs w:val="22"/>
        </w:rPr>
      </w:pPr>
    </w:p>
    <w:p w14:paraId="18180110" w14:textId="74A5FC9C" w:rsidR="004A2DBB" w:rsidRPr="00A53ADF" w:rsidRDefault="004A2DBB" w:rsidP="004A2DBB">
      <w:pPr>
        <w:rPr>
          <w:rFonts w:ascii="Helvetica" w:hAnsi="Helvetica"/>
          <w:b/>
          <w:sz w:val="22"/>
          <w:szCs w:val="22"/>
        </w:rPr>
      </w:pPr>
      <w:r w:rsidRPr="00A53ADF">
        <w:rPr>
          <w:rFonts w:ascii="Helvetica" w:hAnsi="Helvetica"/>
          <w:b/>
          <w:sz w:val="22"/>
          <w:szCs w:val="22"/>
        </w:rPr>
        <w:t xml:space="preserve">2. </w:t>
      </w:r>
      <w:r w:rsidR="001D4107" w:rsidRPr="00A53ADF">
        <w:rPr>
          <w:rFonts w:ascii="Helvetica" w:hAnsi="Helvetica"/>
          <w:b/>
          <w:sz w:val="22"/>
          <w:szCs w:val="22"/>
        </w:rPr>
        <w:t xml:space="preserve">God </w:t>
      </w:r>
      <w:r w:rsidR="00113269" w:rsidRPr="00A53ADF">
        <w:rPr>
          <w:rFonts w:ascii="Helvetica" w:hAnsi="Helvetica"/>
          <w:b/>
          <w:sz w:val="22"/>
          <w:szCs w:val="22"/>
        </w:rPr>
        <w:t xml:space="preserve">the </w:t>
      </w:r>
      <w:r w:rsidR="001D4107" w:rsidRPr="00A53ADF">
        <w:rPr>
          <w:rFonts w:ascii="Helvetica" w:hAnsi="Helvetica"/>
          <w:b/>
          <w:sz w:val="22"/>
          <w:szCs w:val="22"/>
        </w:rPr>
        <w:t xml:space="preserve">Son </w:t>
      </w:r>
      <w:r w:rsidR="00113269" w:rsidRPr="00A53ADF">
        <w:rPr>
          <w:rFonts w:ascii="Helvetica" w:hAnsi="Helvetica"/>
          <w:b/>
          <w:sz w:val="22"/>
          <w:szCs w:val="22"/>
        </w:rPr>
        <w:t xml:space="preserve">and the </w:t>
      </w:r>
      <w:r w:rsidR="009F2AC7" w:rsidRPr="00A53ADF">
        <w:rPr>
          <w:rFonts w:ascii="Helvetica" w:hAnsi="Helvetica"/>
          <w:b/>
          <w:sz w:val="22"/>
          <w:szCs w:val="22"/>
        </w:rPr>
        <w:t xml:space="preserve">word </w:t>
      </w:r>
    </w:p>
    <w:p w14:paraId="6BED7A1B" w14:textId="77777777" w:rsidR="004A2DBB" w:rsidRPr="00A53ADF" w:rsidRDefault="004A2DBB" w:rsidP="004A2DBB">
      <w:pPr>
        <w:rPr>
          <w:rFonts w:ascii="Helvetica" w:hAnsi="Helvetica"/>
          <w:sz w:val="22"/>
          <w:szCs w:val="22"/>
        </w:rPr>
      </w:pPr>
    </w:p>
    <w:p w14:paraId="0ED8277A" w14:textId="77777777" w:rsidR="006F200D" w:rsidRPr="00A53ADF" w:rsidRDefault="006F200D" w:rsidP="001D4107">
      <w:pPr>
        <w:rPr>
          <w:rFonts w:ascii="Helvetica" w:hAnsi="Helvetica"/>
          <w:i/>
          <w:sz w:val="22"/>
          <w:szCs w:val="22"/>
        </w:rPr>
      </w:pPr>
    </w:p>
    <w:p w14:paraId="2FCC9FA8" w14:textId="6D55B40E" w:rsidR="001D4107" w:rsidRPr="008D4EF6" w:rsidRDefault="001D4107" w:rsidP="005335D3">
      <w:pPr>
        <w:widowControl w:val="0"/>
        <w:autoSpaceDE w:val="0"/>
        <w:autoSpaceDN w:val="0"/>
        <w:adjustRightInd w:val="0"/>
        <w:spacing w:after="240"/>
        <w:ind w:left="720"/>
        <w:rPr>
          <w:rFonts w:ascii="Helvetica" w:eastAsiaTheme="minorHAnsi" w:hAnsi="Helvetica" w:cs="Helvetica"/>
          <w:bCs/>
          <w:i/>
          <w:sz w:val="20"/>
          <w:szCs w:val="20"/>
          <w:lang w:val="en-US"/>
        </w:rPr>
      </w:pPr>
      <w:r w:rsidRPr="008D4EF6">
        <w:rPr>
          <w:rFonts w:ascii="Helvetica" w:eastAsiaTheme="minorHAnsi" w:hAnsi="Helvetica" w:cs="Helvetica"/>
          <w:bCs/>
          <w:i/>
          <w:sz w:val="20"/>
          <w:szCs w:val="20"/>
          <w:lang w:val="en-US"/>
        </w:rPr>
        <w:t>Heb. 1:1 In the past God spoke to our forefathers through the prophets at many times and in various ways, 2 but in these last days he has spoken to us by his Son, whom he appointed heir of all things, and through whom he made the universe.</w:t>
      </w:r>
    </w:p>
    <w:p w14:paraId="65158F1A" w14:textId="77777777" w:rsidR="00BF3B09" w:rsidRPr="008D4EF6" w:rsidRDefault="00BF3B09" w:rsidP="005335D3">
      <w:pPr>
        <w:widowControl w:val="0"/>
        <w:autoSpaceDE w:val="0"/>
        <w:autoSpaceDN w:val="0"/>
        <w:adjustRightInd w:val="0"/>
        <w:spacing w:after="240"/>
        <w:ind w:left="720"/>
        <w:rPr>
          <w:rFonts w:ascii="Helvetica" w:eastAsiaTheme="minorHAnsi" w:hAnsi="Helvetica" w:cs="Helvetica"/>
          <w:bCs/>
          <w:i/>
          <w:sz w:val="20"/>
          <w:szCs w:val="20"/>
          <w:lang w:val="en-US"/>
        </w:rPr>
      </w:pPr>
    </w:p>
    <w:p w14:paraId="37716D76" w14:textId="7804DF2F" w:rsidR="006F200D" w:rsidRPr="008D4EF6" w:rsidRDefault="001D4107" w:rsidP="00EB582E">
      <w:pPr>
        <w:widowControl w:val="0"/>
        <w:autoSpaceDE w:val="0"/>
        <w:autoSpaceDN w:val="0"/>
        <w:adjustRightInd w:val="0"/>
        <w:spacing w:after="240"/>
        <w:ind w:left="720"/>
        <w:rPr>
          <w:rFonts w:ascii="Helvetica" w:eastAsiaTheme="minorHAnsi" w:hAnsi="Helvetica" w:cs="Helvetica"/>
          <w:bCs/>
          <w:i/>
          <w:sz w:val="20"/>
          <w:szCs w:val="20"/>
          <w:lang w:val="en-US"/>
        </w:rPr>
      </w:pPr>
      <w:r w:rsidRPr="008D4EF6">
        <w:rPr>
          <w:rFonts w:ascii="Helvetica" w:eastAsiaTheme="minorHAnsi" w:hAnsi="Helvetica" w:cs="Helvetica"/>
          <w:bCs/>
          <w:i/>
          <w:sz w:val="20"/>
          <w:szCs w:val="20"/>
          <w:lang w:val="en-US"/>
        </w:rPr>
        <w:t>John 1:14: The word became flesh, and made his dwelling among us. We have seen his glory, the glory of the One and Only who came from the Father full of grace and truth.”</w:t>
      </w:r>
    </w:p>
    <w:p w14:paraId="071FCD6A" w14:textId="77777777" w:rsidR="00BF3B09" w:rsidRPr="00F725B3" w:rsidRDefault="00BF3B09" w:rsidP="00EB582E">
      <w:pPr>
        <w:widowControl w:val="0"/>
        <w:autoSpaceDE w:val="0"/>
        <w:autoSpaceDN w:val="0"/>
        <w:adjustRightInd w:val="0"/>
        <w:spacing w:after="240"/>
        <w:ind w:left="720"/>
        <w:rPr>
          <w:rFonts w:ascii="Helvetica" w:eastAsiaTheme="minorHAnsi" w:hAnsi="Helvetica" w:cs="Helvetica"/>
          <w:bCs/>
          <w:i/>
          <w:sz w:val="20"/>
          <w:szCs w:val="20"/>
          <w:lang w:val="en-US"/>
        </w:rPr>
      </w:pPr>
    </w:p>
    <w:p w14:paraId="131FE39B" w14:textId="777E1192" w:rsidR="005335D3" w:rsidRPr="00F725B3" w:rsidRDefault="00374B60" w:rsidP="00BF3B09">
      <w:pPr>
        <w:widowControl w:val="0"/>
        <w:autoSpaceDE w:val="0"/>
        <w:autoSpaceDN w:val="0"/>
        <w:adjustRightInd w:val="0"/>
        <w:spacing w:after="240"/>
        <w:ind w:left="720"/>
        <w:rPr>
          <w:rFonts w:ascii="Helvetica" w:eastAsiaTheme="minorHAnsi" w:hAnsi="Helvetica" w:cs="Helvetica"/>
          <w:bCs/>
          <w:i/>
          <w:sz w:val="20"/>
          <w:szCs w:val="20"/>
          <w:lang w:val="en-US"/>
        </w:rPr>
      </w:pPr>
      <w:r w:rsidRPr="00F725B3">
        <w:rPr>
          <w:rFonts w:ascii="Helvetica" w:eastAsiaTheme="minorHAnsi" w:hAnsi="Helvetica" w:cs="Helvetica"/>
          <w:bCs/>
          <w:i/>
          <w:sz w:val="20"/>
          <w:szCs w:val="20"/>
          <w:lang w:val="en-US"/>
        </w:rPr>
        <w:t>Luke 24: 27 And beginning with Moses and all the Prophets, he explained to them what was said in all the Scriptures concerning himself. </w:t>
      </w:r>
    </w:p>
    <w:p w14:paraId="158120CF" w14:textId="77777777" w:rsidR="004A2DBB" w:rsidRPr="00A53ADF" w:rsidRDefault="004A2DBB" w:rsidP="004A2DBB">
      <w:pPr>
        <w:rPr>
          <w:rFonts w:ascii="Helvetica" w:hAnsi="Helvetica"/>
          <w:b/>
          <w:sz w:val="22"/>
          <w:szCs w:val="22"/>
        </w:rPr>
      </w:pPr>
    </w:p>
    <w:p w14:paraId="3A74F464" w14:textId="77777777" w:rsidR="00BF3B09" w:rsidRPr="00A53ADF" w:rsidRDefault="00BF3B09" w:rsidP="004A2DBB">
      <w:pPr>
        <w:rPr>
          <w:rFonts w:ascii="Helvetica" w:hAnsi="Helvetica"/>
          <w:b/>
          <w:sz w:val="22"/>
          <w:szCs w:val="22"/>
        </w:rPr>
      </w:pPr>
    </w:p>
    <w:p w14:paraId="15D46FFB" w14:textId="3A60CDC3" w:rsidR="004A2DBB" w:rsidRPr="00A53ADF" w:rsidRDefault="004A2DBB" w:rsidP="004A2DBB">
      <w:pPr>
        <w:rPr>
          <w:rFonts w:ascii="Helvetica" w:hAnsi="Helvetica"/>
          <w:b/>
          <w:caps/>
          <w:sz w:val="22"/>
          <w:szCs w:val="22"/>
        </w:rPr>
      </w:pPr>
      <w:r w:rsidRPr="00A53ADF">
        <w:rPr>
          <w:rFonts w:ascii="Helvetica" w:hAnsi="Helvetica"/>
          <w:b/>
          <w:sz w:val="22"/>
          <w:szCs w:val="22"/>
        </w:rPr>
        <w:t xml:space="preserve">3. </w:t>
      </w:r>
      <w:r w:rsidR="001D4107" w:rsidRPr="00A53ADF">
        <w:rPr>
          <w:rFonts w:ascii="Helvetica" w:hAnsi="Helvetica"/>
          <w:b/>
          <w:sz w:val="22"/>
          <w:szCs w:val="22"/>
        </w:rPr>
        <w:t>God The Holy Spirit And The Word</w:t>
      </w:r>
    </w:p>
    <w:p w14:paraId="11D8AE4D" w14:textId="77777777" w:rsidR="004A2DBB" w:rsidRPr="00A53ADF" w:rsidRDefault="004A2DBB" w:rsidP="004A2DBB">
      <w:pPr>
        <w:rPr>
          <w:rFonts w:ascii="Helvetica" w:hAnsi="Helvetica"/>
          <w:b/>
          <w:caps/>
          <w:sz w:val="22"/>
          <w:szCs w:val="22"/>
        </w:rPr>
      </w:pPr>
    </w:p>
    <w:p w14:paraId="60AC2408" w14:textId="77777777" w:rsidR="00377C35" w:rsidRPr="00A53ADF" w:rsidRDefault="00377C35" w:rsidP="00377C35">
      <w:pPr>
        <w:jc w:val="both"/>
        <w:rPr>
          <w:rFonts w:ascii="Helvetica" w:hAnsi="Helvetica"/>
          <w:sz w:val="22"/>
          <w:szCs w:val="22"/>
        </w:rPr>
      </w:pPr>
    </w:p>
    <w:p w14:paraId="4D6998CB" w14:textId="25428046" w:rsidR="005A4FFC" w:rsidRPr="00CB2F89" w:rsidRDefault="005A4FFC" w:rsidP="00377C35">
      <w:pPr>
        <w:jc w:val="both"/>
        <w:rPr>
          <w:rFonts w:ascii="Helvetica" w:hAnsi="Helvetica"/>
          <w:sz w:val="20"/>
          <w:szCs w:val="20"/>
        </w:rPr>
      </w:pPr>
    </w:p>
    <w:p w14:paraId="21C938C1" w14:textId="38763570" w:rsidR="005A4FFC" w:rsidRPr="00CB2F89" w:rsidRDefault="005A4FFC" w:rsidP="005A4FFC">
      <w:pPr>
        <w:widowControl w:val="0"/>
        <w:autoSpaceDE w:val="0"/>
        <w:autoSpaceDN w:val="0"/>
        <w:adjustRightInd w:val="0"/>
        <w:spacing w:after="240"/>
        <w:ind w:left="720"/>
        <w:rPr>
          <w:rFonts w:ascii="Helvetica" w:eastAsiaTheme="minorHAnsi" w:hAnsi="Helvetica" w:cs="Helvetica"/>
          <w:bCs/>
          <w:i/>
          <w:sz w:val="20"/>
          <w:szCs w:val="20"/>
          <w:lang w:val="en-US"/>
        </w:rPr>
      </w:pPr>
      <w:r w:rsidRPr="00CB2F89">
        <w:rPr>
          <w:rFonts w:ascii="Helvetica" w:eastAsiaTheme="minorHAnsi" w:hAnsi="Helvetica" w:cs="Helvetica"/>
          <w:bCs/>
          <w:i/>
          <w:sz w:val="20"/>
          <w:szCs w:val="20"/>
        </w:rPr>
        <w:t>Psalm 33:</w:t>
      </w:r>
      <w:r w:rsidRPr="00CB2F89">
        <w:rPr>
          <w:rFonts w:ascii="Helvetica" w:eastAsiaTheme="minorHAnsi" w:hAnsi="Helvetica" w:cs="Helvetica"/>
          <w:bCs/>
          <w:i/>
          <w:sz w:val="20"/>
          <w:szCs w:val="20"/>
          <w:lang w:val="en-US"/>
        </w:rPr>
        <w:t xml:space="preserve"> 6  </w:t>
      </w:r>
      <w:r w:rsidRPr="00CB2F89">
        <w:rPr>
          <w:rFonts w:ascii="Helvetica" w:eastAsiaTheme="minorHAnsi" w:hAnsi="Helvetica" w:cs="Helvetica"/>
          <w:bCs/>
          <w:i/>
          <w:sz w:val="20"/>
          <w:szCs w:val="20"/>
          <w:lang w:val="en-US"/>
        </w:rPr>
        <w:tab/>
        <w:t>By the word of the LORD were the heavens made,</w:t>
      </w:r>
      <w:r w:rsidRPr="00CB2F89">
        <w:rPr>
          <w:rFonts w:ascii="Helvetica" w:eastAsiaTheme="minorHAnsi" w:hAnsi="Helvetica" w:cs="Helvetica"/>
          <w:bCs/>
          <w:i/>
          <w:sz w:val="20"/>
          <w:szCs w:val="20"/>
          <w:lang w:val="en-US"/>
        </w:rPr>
        <w:br/>
        <w:t xml:space="preserve"> </w:t>
      </w:r>
      <w:r w:rsidRPr="00CB2F89">
        <w:rPr>
          <w:rFonts w:ascii="Helvetica" w:eastAsiaTheme="minorHAnsi" w:hAnsi="Helvetica" w:cs="Helvetica"/>
          <w:bCs/>
          <w:i/>
          <w:sz w:val="20"/>
          <w:szCs w:val="20"/>
          <w:lang w:val="en-US"/>
        </w:rPr>
        <w:tab/>
      </w:r>
      <w:r w:rsidRPr="00CB2F89">
        <w:rPr>
          <w:rFonts w:ascii="Helvetica" w:eastAsiaTheme="minorHAnsi" w:hAnsi="Helvetica" w:cs="Helvetica"/>
          <w:bCs/>
          <w:i/>
          <w:sz w:val="20"/>
          <w:szCs w:val="20"/>
          <w:lang w:val="en-US"/>
        </w:rPr>
        <w:tab/>
        <w:t>their starry host by the breath of his mouth.</w:t>
      </w:r>
    </w:p>
    <w:p w14:paraId="6F39D0B1" w14:textId="77777777" w:rsidR="00DF741B" w:rsidRPr="00CB2F89" w:rsidRDefault="00DF741B" w:rsidP="005A4FFC">
      <w:pPr>
        <w:widowControl w:val="0"/>
        <w:autoSpaceDE w:val="0"/>
        <w:autoSpaceDN w:val="0"/>
        <w:adjustRightInd w:val="0"/>
        <w:spacing w:after="240"/>
        <w:ind w:left="720"/>
        <w:rPr>
          <w:rFonts w:ascii="Helvetica" w:eastAsiaTheme="minorHAnsi" w:hAnsi="Helvetica" w:cs="Helvetica"/>
          <w:bCs/>
          <w:i/>
          <w:sz w:val="20"/>
          <w:szCs w:val="20"/>
          <w:lang w:val="en-US"/>
        </w:rPr>
      </w:pPr>
    </w:p>
    <w:p w14:paraId="1E366B14" w14:textId="77777777" w:rsidR="00DF741B" w:rsidRPr="00DF741B" w:rsidRDefault="00DF741B" w:rsidP="00DF741B">
      <w:pPr>
        <w:widowControl w:val="0"/>
        <w:autoSpaceDE w:val="0"/>
        <w:autoSpaceDN w:val="0"/>
        <w:adjustRightInd w:val="0"/>
        <w:spacing w:after="240"/>
        <w:ind w:left="720"/>
        <w:rPr>
          <w:rFonts w:ascii="Helvetica" w:eastAsiaTheme="minorHAnsi" w:hAnsi="Helvetica" w:cs="Helvetica"/>
          <w:i/>
          <w:sz w:val="20"/>
          <w:szCs w:val="20"/>
          <w:lang w:val="en-US"/>
        </w:rPr>
      </w:pPr>
      <w:r w:rsidRPr="00DF741B">
        <w:rPr>
          <w:rFonts w:ascii="Helvetica" w:eastAsiaTheme="minorHAnsi" w:hAnsi="Helvetica" w:cs="Helvetica"/>
          <w:i/>
          <w:sz w:val="20"/>
          <w:szCs w:val="20"/>
          <w:lang w:val="en-US"/>
        </w:rPr>
        <w:t xml:space="preserve">Col 3:16 </w:t>
      </w:r>
      <w:r w:rsidRPr="00DF741B">
        <w:rPr>
          <w:rFonts w:ascii="Helvetica" w:eastAsiaTheme="minorHAnsi" w:hAnsi="Helvetica" w:cs="Helvetica"/>
          <w:i/>
          <w:sz w:val="20"/>
          <w:szCs w:val="20"/>
          <w:u w:val="single"/>
          <w:lang w:val="en-US"/>
        </w:rPr>
        <w:t>Let the word of Christ dwell in you richly</w:t>
      </w:r>
      <w:r w:rsidRPr="00DF741B">
        <w:rPr>
          <w:rFonts w:ascii="Helvetica" w:eastAsiaTheme="minorHAnsi" w:hAnsi="Helvetica" w:cs="Helvetica"/>
          <w:i/>
          <w:sz w:val="20"/>
          <w:szCs w:val="20"/>
          <w:lang w:val="en-US"/>
        </w:rPr>
        <w:t xml:space="preserve">, teaching and admonishing one another in all wisdom, singing psalms and hymns and spiritual songs, with thankfulness in your hearts to God. </w:t>
      </w:r>
      <w:r w:rsidRPr="00DF741B">
        <w:rPr>
          <w:rFonts w:ascii="Helvetica" w:eastAsiaTheme="minorHAnsi" w:hAnsi="Helvetica" w:cs="Helvetica"/>
          <w:i/>
          <w:sz w:val="20"/>
          <w:szCs w:val="20"/>
          <w:lang w:val="en-US"/>
        </w:rPr>
        <w:br/>
      </w:r>
    </w:p>
    <w:p w14:paraId="2E5DF528" w14:textId="0CA3FD05" w:rsidR="00DF741B" w:rsidRPr="00CB2F89" w:rsidRDefault="00DF741B" w:rsidP="00DF741B">
      <w:pPr>
        <w:widowControl w:val="0"/>
        <w:autoSpaceDE w:val="0"/>
        <w:autoSpaceDN w:val="0"/>
        <w:adjustRightInd w:val="0"/>
        <w:spacing w:after="240"/>
        <w:ind w:left="720"/>
        <w:rPr>
          <w:rFonts w:ascii="Helvetica" w:eastAsiaTheme="minorHAnsi" w:hAnsi="Helvetica" w:cs="Helvetica"/>
          <w:i/>
          <w:sz w:val="20"/>
          <w:szCs w:val="20"/>
        </w:rPr>
      </w:pPr>
      <w:r w:rsidRPr="00DF741B">
        <w:rPr>
          <w:rFonts w:ascii="Helvetica" w:eastAsiaTheme="minorHAnsi" w:hAnsi="Helvetica" w:cs="Helvetica"/>
          <w:i/>
          <w:sz w:val="20"/>
          <w:szCs w:val="20"/>
          <w:lang w:val="en-US"/>
        </w:rPr>
        <w:t>Eph 5:18 “</w:t>
      </w:r>
      <w:r w:rsidRPr="00DF741B">
        <w:rPr>
          <w:rFonts w:ascii="Helvetica" w:eastAsiaTheme="minorHAnsi" w:hAnsi="Helvetica" w:cs="Helvetica"/>
          <w:i/>
          <w:sz w:val="20"/>
          <w:szCs w:val="20"/>
          <w:u w:val="single"/>
          <w:lang w:val="en-US"/>
        </w:rPr>
        <w:t>be filled with the Spirit,</w:t>
      </w:r>
      <w:r w:rsidRPr="00DF741B">
        <w:rPr>
          <w:rFonts w:ascii="Helvetica" w:eastAsiaTheme="minorHAnsi" w:hAnsi="Helvetica" w:cs="Helvetica"/>
          <w:i/>
          <w:sz w:val="20"/>
          <w:szCs w:val="20"/>
          <w:lang w:val="en-US"/>
        </w:rPr>
        <w:t xml:space="preserve"> 19 addressing one another in psalms and hymns and spiritual songs, singing and making melody to the Lord with your heart</w:t>
      </w:r>
      <w:r w:rsidR="009E22D9" w:rsidRPr="00CB2F89">
        <w:rPr>
          <w:rFonts w:ascii="Helvetica" w:eastAsiaTheme="minorHAnsi" w:hAnsi="Helvetica" w:cs="Helvetica"/>
          <w:i/>
          <w:sz w:val="20"/>
          <w:szCs w:val="20"/>
          <w:lang w:val="en-US"/>
        </w:rPr>
        <w:t>…</w:t>
      </w:r>
    </w:p>
    <w:p w14:paraId="4B4B5E79" w14:textId="77777777" w:rsidR="00DF741B" w:rsidRPr="00CB2F89" w:rsidRDefault="00DF741B" w:rsidP="004A2DBB">
      <w:pPr>
        <w:rPr>
          <w:rFonts w:ascii="Helvetica" w:hAnsi="Helvetica"/>
          <w:b/>
          <w:caps/>
          <w:sz w:val="20"/>
          <w:szCs w:val="20"/>
        </w:rPr>
      </w:pPr>
    </w:p>
    <w:p w14:paraId="5CE68E0A" w14:textId="77777777" w:rsidR="004A2DBB" w:rsidRPr="00CB2F89" w:rsidRDefault="004A2DBB" w:rsidP="008868E4">
      <w:pPr>
        <w:pStyle w:val="BodyText2"/>
        <w:autoSpaceDE/>
        <w:autoSpaceDN/>
        <w:adjustRightInd/>
        <w:spacing w:line="240" w:lineRule="auto"/>
        <w:rPr>
          <w:rFonts w:ascii="Helvetica" w:hAnsi="Helvetica" w:cs="Times New Roman"/>
          <w:i/>
          <w:sz w:val="20"/>
          <w:szCs w:val="20"/>
          <w:lang w:val="en-GB" w:bidi="ar-SA"/>
        </w:rPr>
      </w:pPr>
      <w:bookmarkStart w:id="0" w:name="OLE_LINK54"/>
      <w:bookmarkStart w:id="1" w:name="OLE_LINK55"/>
    </w:p>
    <w:p w14:paraId="6CA1B318" w14:textId="71C48073" w:rsidR="001D4107" w:rsidRPr="00CB2F89" w:rsidRDefault="001D4107" w:rsidP="00EB582E">
      <w:pPr>
        <w:widowControl w:val="0"/>
        <w:autoSpaceDE w:val="0"/>
        <w:autoSpaceDN w:val="0"/>
        <w:adjustRightInd w:val="0"/>
        <w:spacing w:after="240"/>
        <w:ind w:left="720"/>
        <w:rPr>
          <w:rFonts w:ascii="Helvetica" w:eastAsiaTheme="minorHAnsi" w:hAnsi="Helvetica" w:cs="Helvetica"/>
          <w:bCs/>
          <w:i/>
          <w:sz w:val="20"/>
          <w:szCs w:val="20"/>
          <w:lang w:val="en-US"/>
        </w:rPr>
      </w:pPr>
      <w:r w:rsidRPr="00CB2F89">
        <w:rPr>
          <w:rFonts w:ascii="Helvetica" w:eastAsiaTheme="minorHAnsi" w:hAnsi="Helvetica" w:cs="Helvetica"/>
          <w:bCs/>
          <w:i/>
          <w:sz w:val="20"/>
          <w:szCs w:val="20"/>
          <w:lang w:val="en-US"/>
        </w:rPr>
        <w:t>2 Peter 19 And we have the word of the prophets made more certain, and you will do well to pay attention to it, as to a light shining in a dark place, until the day dawns and the morning star rises in your hearts. 20 Above all, you must understand that no prophecy of Scripture came about by the prophet's own interpretation. 21 For</w:t>
      </w:r>
      <w:r w:rsidRPr="00CB2F89">
        <w:rPr>
          <w:rFonts w:ascii="Times" w:eastAsiaTheme="minorHAnsi" w:hAnsi="Times" w:cs="Times"/>
          <w:i/>
          <w:sz w:val="20"/>
          <w:szCs w:val="20"/>
          <w:lang w:val="en-US"/>
        </w:rPr>
        <w:t xml:space="preserve"> </w:t>
      </w:r>
      <w:r w:rsidRPr="00CB2F89">
        <w:rPr>
          <w:rFonts w:ascii="Helvetica" w:eastAsiaTheme="minorHAnsi" w:hAnsi="Helvetica" w:cs="Helvetica"/>
          <w:bCs/>
          <w:i/>
          <w:sz w:val="20"/>
          <w:szCs w:val="20"/>
          <w:lang w:val="en-US"/>
        </w:rPr>
        <w:t>prophecy never had its origin in the will of man, but men spoke from God as they were carried along by the Holy Spirit.</w:t>
      </w:r>
    </w:p>
    <w:p w14:paraId="13E3F2B2" w14:textId="6D61460A" w:rsidR="002731BB" w:rsidRPr="00CB2F89" w:rsidRDefault="002731BB" w:rsidP="004A2DBB">
      <w:pPr>
        <w:pStyle w:val="BodyText2"/>
        <w:autoSpaceDE/>
        <w:autoSpaceDN/>
        <w:adjustRightInd/>
        <w:spacing w:line="240" w:lineRule="auto"/>
        <w:rPr>
          <w:rFonts w:ascii="Helvetica" w:hAnsi="Helvetica" w:cs="Times New Roman"/>
          <w:sz w:val="20"/>
          <w:szCs w:val="20"/>
          <w:lang w:val="en-GB" w:bidi="ar-SA"/>
        </w:rPr>
      </w:pPr>
    </w:p>
    <w:p w14:paraId="6A17FD60" w14:textId="6A7A3956" w:rsidR="00BF3B09" w:rsidRPr="00CB2F89" w:rsidRDefault="00BF3B09" w:rsidP="004A2DBB">
      <w:pPr>
        <w:pStyle w:val="BodyText2"/>
        <w:autoSpaceDE/>
        <w:autoSpaceDN/>
        <w:adjustRightInd/>
        <w:spacing w:line="240" w:lineRule="auto"/>
        <w:rPr>
          <w:rFonts w:ascii="Helvetica" w:hAnsi="Helvetica" w:cs="Times New Roman"/>
          <w:sz w:val="20"/>
          <w:szCs w:val="20"/>
          <w:lang w:val="en-GB" w:bidi="ar-SA"/>
        </w:rPr>
      </w:pPr>
    </w:p>
    <w:p w14:paraId="3560299C" w14:textId="12204223" w:rsidR="00BF3B09" w:rsidRPr="00CB2F89" w:rsidRDefault="00BF3B09" w:rsidP="004A2DBB">
      <w:pPr>
        <w:pStyle w:val="BodyText2"/>
        <w:autoSpaceDE/>
        <w:autoSpaceDN/>
        <w:adjustRightInd/>
        <w:spacing w:line="240" w:lineRule="auto"/>
        <w:rPr>
          <w:rFonts w:ascii="Helvetica" w:hAnsi="Helvetica" w:cs="Times New Roman"/>
          <w:sz w:val="20"/>
          <w:szCs w:val="20"/>
          <w:lang w:val="en-GB" w:bidi="ar-SA"/>
        </w:rPr>
      </w:pPr>
    </w:p>
    <w:p w14:paraId="779E2D2C" w14:textId="5648D9D5" w:rsidR="001D4107" w:rsidRPr="00CB2F89" w:rsidRDefault="001D4107" w:rsidP="00EB582E">
      <w:pPr>
        <w:widowControl w:val="0"/>
        <w:autoSpaceDE w:val="0"/>
        <w:autoSpaceDN w:val="0"/>
        <w:adjustRightInd w:val="0"/>
        <w:spacing w:after="240"/>
        <w:ind w:left="720"/>
        <w:rPr>
          <w:rFonts w:ascii="Helvetica" w:eastAsiaTheme="minorHAnsi" w:hAnsi="Helvetica" w:cs="Helvetica"/>
          <w:bCs/>
          <w:i/>
          <w:sz w:val="20"/>
          <w:szCs w:val="20"/>
          <w:lang w:val="en-US"/>
        </w:rPr>
      </w:pPr>
      <w:r w:rsidRPr="00CB2F89">
        <w:rPr>
          <w:rFonts w:ascii="Helvetica" w:eastAsiaTheme="minorHAnsi" w:hAnsi="Helvetica" w:cs="Helvetica"/>
          <w:bCs/>
          <w:i/>
          <w:sz w:val="20"/>
          <w:szCs w:val="20"/>
          <w:lang w:val="en-US"/>
        </w:rPr>
        <w:t>2 Tim 3:16 All Scripture is God-breathed and is useful for teaching, rebuking, correcting and training in righteousness, 17 so that the man of God may be thoroughly equipped for every good work.</w:t>
      </w:r>
    </w:p>
    <w:p w14:paraId="5CB7D1F0" w14:textId="77777777" w:rsidR="00F967ED" w:rsidRDefault="00F967ED" w:rsidP="00EB582E">
      <w:pPr>
        <w:widowControl w:val="0"/>
        <w:autoSpaceDE w:val="0"/>
        <w:autoSpaceDN w:val="0"/>
        <w:adjustRightInd w:val="0"/>
        <w:spacing w:after="240"/>
        <w:ind w:left="720"/>
        <w:rPr>
          <w:rFonts w:ascii="Helvetica" w:eastAsiaTheme="minorHAnsi" w:hAnsi="Helvetica" w:cs="Helvetica"/>
          <w:bCs/>
          <w:i/>
          <w:sz w:val="22"/>
          <w:szCs w:val="22"/>
          <w:lang w:val="en-US"/>
        </w:rPr>
      </w:pPr>
    </w:p>
    <w:p w14:paraId="18158C99" w14:textId="77777777" w:rsidR="00F967ED" w:rsidRPr="00A53ADF" w:rsidRDefault="00F967ED" w:rsidP="00EB582E">
      <w:pPr>
        <w:widowControl w:val="0"/>
        <w:autoSpaceDE w:val="0"/>
        <w:autoSpaceDN w:val="0"/>
        <w:adjustRightInd w:val="0"/>
        <w:spacing w:after="240"/>
        <w:ind w:left="720"/>
        <w:rPr>
          <w:rFonts w:ascii="Helvetica" w:eastAsiaTheme="minorHAnsi" w:hAnsi="Helvetica" w:cs="Helvetica"/>
          <w:bCs/>
          <w:i/>
          <w:sz w:val="22"/>
          <w:szCs w:val="22"/>
          <w:lang w:val="en-US"/>
        </w:rPr>
      </w:pPr>
    </w:p>
    <w:bookmarkEnd w:id="0"/>
    <w:bookmarkEnd w:id="1"/>
    <w:p w14:paraId="77E084F7" w14:textId="77777777" w:rsidR="000357F7" w:rsidRPr="000357F7" w:rsidRDefault="000357F7" w:rsidP="000357F7">
      <w:pPr>
        <w:jc w:val="both"/>
        <w:rPr>
          <w:rFonts w:ascii="Helvetica" w:hAnsi="Helvetica"/>
          <w:b/>
          <w:bCs/>
          <w:sz w:val="22"/>
          <w:szCs w:val="22"/>
          <w:lang w:val="en-US"/>
        </w:rPr>
      </w:pPr>
      <w:r w:rsidRPr="000357F7">
        <w:rPr>
          <w:rFonts w:ascii="Helvetica" w:hAnsi="Helvetica"/>
          <w:b/>
          <w:bCs/>
          <w:sz w:val="22"/>
          <w:szCs w:val="22"/>
          <w:lang w:val="en-US"/>
        </w:rPr>
        <w:t>PART B: TRUSTING THE WORD OF GOD</w:t>
      </w:r>
    </w:p>
    <w:p w14:paraId="4CE0FAD2" w14:textId="3C7ACAC5" w:rsidR="00BF3B09" w:rsidRPr="00A53ADF" w:rsidRDefault="00BF3B09" w:rsidP="004A2DBB">
      <w:pPr>
        <w:jc w:val="both"/>
        <w:rPr>
          <w:rFonts w:ascii="Helvetica" w:hAnsi="Helvetica"/>
          <w:sz w:val="22"/>
          <w:szCs w:val="22"/>
        </w:rPr>
      </w:pPr>
    </w:p>
    <w:p w14:paraId="6E03222D" w14:textId="2F09FDC9" w:rsidR="00BF3B09" w:rsidRPr="00A53ADF" w:rsidRDefault="00BF3B09" w:rsidP="004A2DBB">
      <w:pPr>
        <w:jc w:val="both"/>
        <w:rPr>
          <w:rFonts w:ascii="Helvetica" w:hAnsi="Helvetica"/>
          <w:sz w:val="22"/>
          <w:szCs w:val="22"/>
        </w:rPr>
      </w:pPr>
    </w:p>
    <w:p w14:paraId="372BA413" w14:textId="2AAD494E" w:rsidR="00CD73D6" w:rsidRPr="00A53ADF" w:rsidRDefault="00CD73D6" w:rsidP="00CD73D6">
      <w:pPr>
        <w:rPr>
          <w:rFonts w:ascii="Helvetica" w:hAnsi="Helvetica"/>
          <w:sz w:val="22"/>
          <w:szCs w:val="22"/>
        </w:rPr>
      </w:pPr>
      <w:r w:rsidRPr="00A53ADF">
        <w:rPr>
          <w:rFonts w:ascii="Helvetica" w:hAnsi="Helvetica"/>
          <w:sz w:val="22"/>
          <w:szCs w:val="22"/>
        </w:rPr>
        <w:t>1</w:t>
      </w:r>
      <w:r w:rsidRPr="00A53ADF">
        <w:rPr>
          <w:rFonts w:ascii="Helvetica" w:hAnsi="Helvetica"/>
          <w:sz w:val="22"/>
          <w:szCs w:val="22"/>
        </w:rPr>
        <w:t xml:space="preserve">. </w:t>
      </w:r>
      <w:r w:rsidRPr="00A53ADF">
        <w:rPr>
          <w:rFonts w:ascii="Helvetica" w:hAnsi="Helvetica"/>
          <w:sz w:val="22"/>
          <w:szCs w:val="22"/>
        </w:rPr>
        <w:t>Enjoying</w:t>
      </w:r>
      <w:r w:rsidRPr="00A53ADF">
        <w:rPr>
          <w:rFonts w:ascii="Helvetica" w:hAnsi="Helvetica"/>
          <w:sz w:val="22"/>
          <w:szCs w:val="22"/>
        </w:rPr>
        <w:t xml:space="preserve"> God’s power</w:t>
      </w:r>
    </w:p>
    <w:p w14:paraId="20424D30" w14:textId="77777777" w:rsidR="00CD73D6" w:rsidRPr="00A53ADF" w:rsidRDefault="00CD73D6" w:rsidP="00CD73D6">
      <w:pPr>
        <w:rPr>
          <w:rFonts w:ascii="Helvetica" w:hAnsi="Helvetica"/>
          <w:sz w:val="22"/>
          <w:szCs w:val="22"/>
        </w:rPr>
      </w:pPr>
    </w:p>
    <w:p w14:paraId="2A97ED93" w14:textId="77777777" w:rsidR="00CD73D6" w:rsidRPr="00A53ADF" w:rsidRDefault="00CD73D6" w:rsidP="00CD73D6">
      <w:pPr>
        <w:rPr>
          <w:rFonts w:ascii="Helvetica" w:hAnsi="Helvetica"/>
          <w:sz w:val="22"/>
          <w:szCs w:val="22"/>
        </w:rPr>
      </w:pPr>
    </w:p>
    <w:p w14:paraId="2181F0A7" w14:textId="77777777" w:rsidR="00CD73D6" w:rsidRPr="00BA3DAA" w:rsidRDefault="00CD73D6" w:rsidP="00CD73D6">
      <w:pPr>
        <w:widowControl w:val="0"/>
        <w:autoSpaceDE w:val="0"/>
        <w:autoSpaceDN w:val="0"/>
        <w:adjustRightInd w:val="0"/>
        <w:spacing w:after="240"/>
        <w:ind w:left="720"/>
        <w:rPr>
          <w:rFonts w:ascii="Times" w:eastAsiaTheme="minorHAnsi" w:hAnsi="Times" w:cs="Times"/>
          <w:i/>
          <w:sz w:val="20"/>
          <w:szCs w:val="20"/>
          <w:lang w:val="en-US"/>
        </w:rPr>
      </w:pPr>
      <w:r w:rsidRPr="00BA3DAA">
        <w:rPr>
          <w:rFonts w:ascii="Helvetica" w:eastAsiaTheme="minorHAnsi" w:hAnsi="Helvetica" w:cs="Helvetica"/>
          <w:bCs/>
          <w:i/>
          <w:sz w:val="20"/>
          <w:szCs w:val="20"/>
          <w:lang w:val="en-US"/>
        </w:rPr>
        <w:t>Romans 10:17 Consequently, faith comes from hearing, and the message is heard through the word of Christ</w:t>
      </w:r>
    </w:p>
    <w:p w14:paraId="0C2974DC" w14:textId="77777777" w:rsidR="00CD73D6" w:rsidRPr="00A53ADF" w:rsidRDefault="00CD73D6" w:rsidP="00CD73D6">
      <w:pPr>
        <w:rPr>
          <w:rFonts w:ascii="Helvetica" w:hAnsi="Helvetica"/>
          <w:sz w:val="22"/>
          <w:szCs w:val="22"/>
        </w:rPr>
      </w:pPr>
    </w:p>
    <w:p w14:paraId="2D74DE16" w14:textId="77777777" w:rsidR="00CD73D6" w:rsidRDefault="00CD73D6" w:rsidP="00CD73D6">
      <w:pPr>
        <w:rPr>
          <w:rFonts w:ascii="Helvetica" w:hAnsi="Helvetica"/>
          <w:sz w:val="22"/>
          <w:szCs w:val="22"/>
        </w:rPr>
      </w:pPr>
    </w:p>
    <w:p w14:paraId="7778B460" w14:textId="3E934332" w:rsidR="00CD73D6" w:rsidRPr="00A53ADF" w:rsidRDefault="00CD73D6" w:rsidP="00CD73D6">
      <w:pPr>
        <w:rPr>
          <w:rFonts w:ascii="Helvetica" w:hAnsi="Helvetica"/>
          <w:sz w:val="22"/>
          <w:szCs w:val="22"/>
        </w:rPr>
      </w:pPr>
      <w:r w:rsidRPr="00A53ADF">
        <w:rPr>
          <w:rFonts w:ascii="Helvetica" w:hAnsi="Helvetica"/>
          <w:sz w:val="22"/>
          <w:szCs w:val="22"/>
        </w:rPr>
        <w:t>2</w:t>
      </w:r>
      <w:r w:rsidRPr="00A53ADF">
        <w:rPr>
          <w:rFonts w:ascii="Helvetica" w:hAnsi="Helvetica"/>
          <w:sz w:val="22"/>
          <w:szCs w:val="22"/>
        </w:rPr>
        <w:t>. Experiencing God’s grace</w:t>
      </w:r>
    </w:p>
    <w:p w14:paraId="6CACC487" w14:textId="77777777" w:rsidR="00CD73D6" w:rsidRPr="00A53ADF" w:rsidRDefault="00CD73D6" w:rsidP="00CD73D6">
      <w:pPr>
        <w:rPr>
          <w:rFonts w:ascii="Helvetica" w:hAnsi="Helvetica"/>
          <w:sz w:val="22"/>
          <w:szCs w:val="22"/>
        </w:rPr>
      </w:pPr>
    </w:p>
    <w:p w14:paraId="7F0B6F3D" w14:textId="77777777" w:rsidR="00CD73D6" w:rsidRPr="00A53ADF" w:rsidRDefault="00CD73D6" w:rsidP="00CD73D6">
      <w:pPr>
        <w:rPr>
          <w:rFonts w:ascii="Helvetica" w:hAnsi="Helvetica"/>
          <w:sz w:val="22"/>
          <w:szCs w:val="22"/>
        </w:rPr>
      </w:pPr>
    </w:p>
    <w:p w14:paraId="74B761DB" w14:textId="77777777" w:rsidR="00CD73D6" w:rsidRPr="00D1711D" w:rsidRDefault="00CD73D6" w:rsidP="00CD73D6">
      <w:pPr>
        <w:widowControl w:val="0"/>
        <w:autoSpaceDE w:val="0"/>
        <w:autoSpaceDN w:val="0"/>
        <w:adjustRightInd w:val="0"/>
        <w:spacing w:after="240"/>
        <w:ind w:left="720"/>
        <w:rPr>
          <w:rFonts w:ascii="Times" w:eastAsiaTheme="minorHAnsi" w:hAnsi="Times" w:cs="Times"/>
          <w:i/>
          <w:sz w:val="20"/>
          <w:szCs w:val="20"/>
          <w:lang w:val="en-US"/>
        </w:rPr>
      </w:pPr>
      <w:r w:rsidRPr="00D1711D">
        <w:rPr>
          <w:rFonts w:ascii="Helvetica" w:eastAsiaTheme="minorHAnsi" w:hAnsi="Helvetica" w:cs="Helvetica"/>
          <w:bCs/>
          <w:i/>
          <w:sz w:val="20"/>
          <w:szCs w:val="20"/>
          <w:lang w:val="en-US"/>
        </w:rPr>
        <w:t>1 Peter 1:22 Now that you have purified yourselves by obeying the truth so that you have sincere love for your brothers, love one another deeply, from the heart. 23 For you have been born again, not of perishable seed, but of imperishable, through the living and enduring word of God.</w:t>
      </w:r>
    </w:p>
    <w:p w14:paraId="3A320193" w14:textId="2D9BC446" w:rsidR="00CD73D6" w:rsidRDefault="00CD73D6" w:rsidP="00CD73D6">
      <w:pPr>
        <w:rPr>
          <w:rFonts w:ascii="Helvetica" w:hAnsi="Helvetica"/>
          <w:sz w:val="22"/>
          <w:szCs w:val="22"/>
        </w:rPr>
      </w:pPr>
    </w:p>
    <w:p w14:paraId="129184AD" w14:textId="77777777" w:rsidR="00974405" w:rsidRDefault="00974405" w:rsidP="00CD73D6">
      <w:pPr>
        <w:rPr>
          <w:rFonts w:ascii="Helvetica" w:hAnsi="Helvetica"/>
          <w:sz w:val="22"/>
          <w:szCs w:val="22"/>
        </w:rPr>
      </w:pPr>
    </w:p>
    <w:p w14:paraId="708C9AC4" w14:textId="77777777" w:rsidR="00974405" w:rsidRDefault="00974405" w:rsidP="00CD73D6">
      <w:pPr>
        <w:rPr>
          <w:rFonts w:ascii="Helvetica" w:hAnsi="Helvetica"/>
          <w:sz w:val="22"/>
          <w:szCs w:val="22"/>
        </w:rPr>
      </w:pPr>
    </w:p>
    <w:p w14:paraId="55E59233" w14:textId="77777777" w:rsidR="00974405" w:rsidRPr="00A53ADF" w:rsidRDefault="00974405" w:rsidP="00CD73D6">
      <w:pPr>
        <w:rPr>
          <w:rFonts w:ascii="Helvetica" w:hAnsi="Helvetica"/>
          <w:sz w:val="22"/>
          <w:szCs w:val="22"/>
        </w:rPr>
      </w:pPr>
    </w:p>
    <w:p w14:paraId="35405097" w14:textId="36E3F50C" w:rsidR="002731BB" w:rsidRPr="00A53ADF" w:rsidRDefault="00E86A3B" w:rsidP="00505B5D">
      <w:pPr>
        <w:rPr>
          <w:rFonts w:ascii="Helvetica" w:hAnsi="Helvetica"/>
          <w:sz w:val="22"/>
          <w:szCs w:val="22"/>
        </w:rPr>
      </w:pPr>
      <w:r w:rsidRPr="00A53ADF">
        <w:rPr>
          <w:rFonts w:eastAsiaTheme="minorHAnsi"/>
          <w:noProof/>
          <w:sz w:val="22"/>
          <w:szCs w:val="22"/>
          <w:lang w:val="en-US"/>
        </w:rPr>
        <w:drawing>
          <wp:anchor distT="0" distB="0" distL="114300" distR="114300" simplePos="0" relativeHeight="251658240" behindDoc="0" locked="0" layoutInCell="1" allowOverlap="1" wp14:anchorId="69C2CF56" wp14:editId="6D8EB282">
            <wp:simplePos x="0" y="0"/>
            <wp:positionH relativeFrom="column">
              <wp:posOffset>4651549</wp:posOffset>
            </wp:positionH>
            <wp:positionV relativeFrom="paragraph">
              <wp:posOffset>152920</wp:posOffset>
            </wp:positionV>
            <wp:extent cx="1422400" cy="1371600"/>
            <wp:effectExtent l="0" t="0" r="0" b="0"/>
            <wp:wrapTight wrapText="bothSides">
              <wp:wrapPolygon edited="0">
                <wp:start x="0" y="0"/>
                <wp:lineTo x="0" y="21200"/>
                <wp:lineTo x="21214" y="21200"/>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B5D" w:rsidRPr="00A53ADF">
        <w:rPr>
          <w:rFonts w:ascii="Helvetica" w:hAnsi="Helvetica"/>
          <w:sz w:val="22"/>
          <w:szCs w:val="22"/>
        </w:rPr>
        <w:t xml:space="preserve">3. Following </w:t>
      </w:r>
      <w:r w:rsidR="00BD28D2" w:rsidRPr="00A53ADF">
        <w:rPr>
          <w:rFonts w:ascii="Helvetica" w:hAnsi="Helvetica"/>
          <w:sz w:val="22"/>
          <w:szCs w:val="22"/>
        </w:rPr>
        <w:t xml:space="preserve">God’s </w:t>
      </w:r>
      <w:r w:rsidR="00505B5D" w:rsidRPr="00A53ADF">
        <w:rPr>
          <w:rFonts w:ascii="Helvetica" w:hAnsi="Helvetica"/>
          <w:sz w:val="22"/>
          <w:szCs w:val="22"/>
        </w:rPr>
        <w:t xml:space="preserve">will </w:t>
      </w:r>
    </w:p>
    <w:p w14:paraId="0F362504" w14:textId="586B6C22" w:rsidR="00505B5D" w:rsidRPr="00A53ADF" w:rsidRDefault="00505B5D" w:rsidP="00505B5D">
      <w:pPr>
        <w:rPr>
          <w:rFonts w:ascii="Helvetica" w:hAnsi="Helvetica"/>
          <w:sz w:val="22"/>
          <w:szCs w:val="22"/>
        </w:rPr>
      </w:pPr>
    </w:p>
    <w:p w14:paraId="32238976" w14:textId="41BE26D1" w:rsidR="002731BB" w:rsidRPr="00A53ADF" w:rsidRDefault="002731BB" w:rsidP="00E86A3B">
      <w:pPr>
        <w:jc w:val="both"/>
        <w:rPr>
          <w:rFonts w:ascii="Helvetica" w:hAnsi="Helvetica"/>
          <w:sz w:val="22"/>
          <w:szCs w:val="22"/>
        </w:rPr>
      </w:pPr>
    </w:p>
    <w:p w14:paraId="0FA48284" w14:textId="660DAD95" w:rsidR="002731BB" w:rsidRPr="00A53ADF" w:rsidRDefault="002731BB" w:rsidP="002731BB">
      <w:pPr>
        <w:jc w:val="both"/>
        <w:rPr>
          <w:rFonts w:ascii="Helvetica" w:hAnsi="Helvetica"/>
          <w:sz w:val="22"/>
          <w:szCs w:val="22"/>
        </w:rPr>
      </w:pPr>
    </w:p>
    <w:p w14:paraId="48214CA7" w14:textId="2D1AB3BB" w:rsidR="00E86A3B" w:rsidRPr="00A53ADF" w:rsidRDefault="002731BB" w:rsidP="004E0EF4">
      <w:pPr>
        <w:jc w:val="both"/>
        <w:rPr>
          <w:rFonts w:ascii="Helvetica" w:hAnsi="Helvetica"/>
          <w:sz w:val="22"/>
          <w:szCs w:val="22"/>
        </w:rPr>
      </w:pPr>
      <w:r w:rsidRPr="00A53ADF">
        <w:rPr>
          <w:rFonts w:ascii="Helvetica" w:hAnsi="Helvetica"/>
          <w:sz w:val="22"/>
          <w:szCs w:val="22"/>
        </w:rPr>
        <w:t>Hitting the bulls eye</w:t>
      </w:r>
      <w:r w:rsidR="004E0EF4" w:rsidRPr="00A53ADF">
        <w:rPr>
          <w:rFonts w:ascii="Helvetica" w:hAnsi="Helvetica"/>
          <w:sz w:val="22"/>
          <w:szCs w:val="22"/>
        </w:rPr>
        <w:t xml:space="preserve">  </w:t>
      </w:r>
      <w:r w:rsidR="004E0EF4" w:rsidRPr="00A53ADF">
        <w:rPr>
          <w:rFonts w:ascii="Helvetica" w:hAnsi="Helvetica"/>
          <w:sz w:val="22"/>
          <w:szCs w:val="22"/>
        </w:rPr>
        <w:tab/>
      </w:r>
      <w:r w:rsidR="004E0EF4" w:rsidRPr="00A53ADF">
        <w:rPr>
          <w:rFonts w:ascii="Helvetica" w:hAnsi="Helvetica"/>
          <w:sz w:val="22"/>
          <w:szCs w:val="22"/>
        </w:rPr>
        <w:tab/>
      </w:r>
      <w:r w:rsidR="004E0EF4" w:rsidRPr="00A53ADF">
        <w:rPr>
          <w:rFonts w:ascii="Helvetica" w:hAnsi="Helvetica"/>
          <w:sz w:val="22"/>
          <w:szCs w:val="22"/>
        </w:rPr>
        <w:tab/>
      </w:r>
      <w:r w:rsidR="004E0EF4" w:rsidRPr="00A53ADF">
        <w:rPr>
          <w:rFonts w:ascii="Helvetica" w:hAnsi="Helvetica"/>
          <w:sz w:val="22"/>
          <w:szCs w:val="22"/>
        </w:rPr>
        <w:tab/>
      </w:r>
      <w:r w:rsidR="004E0EF4" w:rsidRPr="00A53ADF">
        <w:rPr>
          <w:rFonts w:ascii="Helvetica" w:hAnsi="Helvetica"/>
          <w:sz w:val="22"/>
          <w:szCs w:val="22"/>
        </w:rPr>
        <w:tab/>
      </w:r>
      <w:r w:rsidR="004E0EF4" w:rsidRPr="00A53ADF">
        <w:rPr>
          <w:rFonts w:ascii="Helvetica" w:hAnsi="Helvetica"/>
          <w:sz w:val="22"/>
          <w:szCs w:val="22"/>
        </w:rPr>
        <w:tab/>
      </w:r>
    </w:p>
    <w:p w14:paraId="02DC1379" w14:textId="577C0C54" w:rsidR="00E86A3B" w:rsidRPr="00A53ADF" w:rsidRDefault="00E86A3B" w:rsidP="004E0EF4">
      <w:pPr>
        <w:jc w:val="both"/>
        <w:rPr>
          <w:rFonts w:ascii="Helvetica" w:hAnsi="Helvetica"/>
          <w:sz w:val="22"/>
          <w:szCs w:val="22"/>
        </w:rPr>
      </w:pPr>
    </w:p>
    <w:p w14:paraId="6BBE62A8" w14:textId="223C58B0" w:rsidR="00E86A3B" w:rsidRPr="00A53ADF" w:rsidRDefault="00E86A3B" w:rsidP="004E0EF4">
      <w:pPr>
        <w:jc w:val="both"/>
        <w:rPr>
          <w:rFonts w:ascii="Helvetica" w:hAnsi="Helvetica"/>
          <w:sz w:val="22"/>
          <w:szCs w:val="22"/>
        </w:rPr>
      </w:pPr>
    </w:p>
    <w:p w14:paraId="63E223B9" w14:textId="23E2FEA7" w:rsidR="00E86A3B" w:rsidRPr="00A53ADF" w:rsidRDefault="00E86A3B" w:rsidP="004E0EF4">
      <w:pPr>
        <w:jc w:val="both"/>
        <w:rPr>
          <w:rFonts w:ascii="Helvetica" w:hAnsi="Helvetica"/>
          <w:sz w:val="22"/>
          <w:szCs w:val="22"/>
        </w:rPr>
      </w:pPr>
    </w:p>
    <w:p w14:paraId="7D7B2617" w14:textId="47D0344D" w:rsidR="00E86A3B" w:rsidRPr="00A53ADF" w:rsidRDefault="00E86A3B" w:rsidP="004E0EF4">
      <w:pPr>
        <w:jc w:val="both"/>
        <w:rPr>
          <w:rFonts w:ascii="Helvetica" w:hAnsi="Helvetica"/>
          <w:sz w:val="22"/>
          <w:szCs w:val="22"/>
        </w:rPr>
      </w:pPr>
    </w:p>
    <w:p w14:paraId="29EF14E8" w14:textId="1A381E79" w:rsidR="00E86A3B" w:rsidRPr="00A53ADF" w:rsidRDefault="00E86A3B" w:rsidP="004E0EF4">
      <w:pPr>
        <w:jc w:val="both"/>
        <w:rPr>
          <w:rFonts w:ascii="Helvetica" w:hAnsi="Helvetica"/>
          <w:sz w:val="22"/>
          <w:szCs w:val="22"/>
        </w:rPr>
      </w:pPr>
    </w:p>
    <w:p w14:paraId="66161EE6" w14:textId="632CD5B4" w:rsidR="00E86A3B" w:rsidRPr="00A53ADF" w:rsidRDefault="0080594B" w:rsidP="004E0EF4">
      <w:pPr>
        <w:jc w:val="both"/>
        <w:rPr>
          <w:rFonts w:ascii="Helvetica" w:hAnsi="Helvetica"/>
          <w:sz w:val="22"/>
          <w:szCs w:val="22"/>
        </w:rPr>
      </w:pPr>
      <w:r w:rsidRPr="00A53ADF">
        <w:rPr>
          <w:rFonts w:ascii="Times" w:eastAsiaTheme="minorHAnsi" w:hAnsi="Times" w:cs="Times"/>
          <w:noProof/>
          <w:sz w:val="22"/>
          <w:szCs w:val="22"/>
          <w:lang w:val="en-US"/>
        </w:rPr>
        <w:drawing>
          <wp:anchor distT="0" distB="0" distL="114300" distR="114300" simplePos="0" relativeHeight="251659264" behindDoc="0" locked="0" layoutInCell="1" allowOverlap="1" wp14:anchorId="2A560F98" wp14:editId="3AC50176">
            <wp:simplePos x="0" y="0"/>
            <wp:positionH relativeFrom="margin">
              <wp:posOffset>4574656</wp:posOffset>
            </wp:positionH>
            <wp:positionV relativeFrom="margin">
              <wp:posOffset>2448675</wp:posOffset>
            </wp:positionV>
            <wp:extent cx="1678305" cy="15398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305" cy="153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DA4D0" w14:textId="3E32DD07" w:rsidR="00E86A3B" w:rsidRPr="00A53ADF" w:rsidRDefault="00E86A3B" w:rsidP="004E0EF4">
      <w:pPr>
        <w:jc w:val="both"/>
        <w:rPr>
          <w:rFonts w:ascii="Helvetica" w:hAnsi="Helvetica"/>
          <w:sz w:val="22"/>
          <w:szCs w:val="22"/>
        </w:rPr>
      </w:pPr>
    </w:p>
    <w:p w14:paraId="7A1F715E" w14:textId="5E121BE9" w:rsidR="00E86A3B" w:rsidRPr="00A53ADF" w:rsidRDefault="00E86A3B" w:rsidP="004E0EF4">
      <w:pPr>
        <w:jc w:val="both"/>
        <w:rPr>
          <w:rFonts w:ascii="Helvetica" w:hAnsi="Helvetica"/>
          <w:sz w:val="22"/>
          <w:szCs w:val="22"/>
        </w:rPr>
      </w:pPr>
    </w:p>
    <w:p w14:paraId="623A084E" w14:textId="7E24C1D4" w:rsidR="00E86A3B" w:rsidRPr="00A53ADF" w:rsidRDefault="00E86A3B" w:rsidP="004E0EF4">
      <w:pPr>
        <w:jc w:val="both"/>
        <w:rPr>
          <w:rFonts w:ascii="Helvetica" w:hAnsi="Helvetica"/>
          <w:sz w:val="22"/>
          <w:szCs w:val="22"/>
        </w:rPr>
      </w:pPr>
    </w:p>
    <w:p w14:paraId="352FAE76" w14:textId="46F47E06" w:rsidR="002731BB" w:rsidRPr="00A53ADF" w:rsidRDefault="004E0EF4" w:rsidP="004E0EF4">
      <w:pPr>
        <w:jc w:val="both"/>
        <w:rPr>
          <w:rFonts w:ascii="Helvetica" w:hAnsi="Helvetica"/>
          <w:sz w:val="22"/>
          <w:szCs w:val="22"/>
        </w:rPr>
      </w:pPr>
      <w:r w:rsidRPr="00A53ADF">
        <w:rPr>
          <w:rFonts w:ascii="Helvetica" w:hAnsi="Helvetica"/>
          <w:sz w:val="22"/>
          <w:szCs w:val="22"/>
        </w:rPr>
        <w:t>Trusting God</w:t>
      </w:r>
    </w:p>
    <w:p w14:paraId="44B9BE69" w14:textId="24F787B1" w:rsidR="002731BB" w:rsidRPr="00A53ADF" w:rsidRDefault="002731BB" w:rsidP="002731BB">
      <w:pPr>
        <w:jc w:val="both"/>
        <w:rPr>
          <w:rFonts w:ascii="Helvetica" w:hAnsi="Helvetica"/>
          <w:sz w:val="22"/>
          <w:szCs w:val="22"/>
        </w:rPr>
      </w:pPr>
    </w:p>
    <w:p w14:paraId="24CA93E5" w14:textId="1CFFF923" w:rsidR="002731BB" w:rsidRPr="00A53ADF" w:rsidRDefault="002731BB" w:rsidP="002731BB">
      <w:pPr>
        <w:jc w:val="both"/>
        <w:rPr>
          <w:rFonts w:ascii="Helvetica" w:hAnsi="Helvetica"/>
          <w:sz w:val="22"/>
          <w:szCs w:val="22"/>
        </w:rPr>
      </w:pPr>
    </w:p>
    <w:p w14:paraId="0A987DA7" w14:textId="324A1D5D" w:rsidR="002731BB" w:rsidRPr="00A53ADF" w:rsidRDefault="002731BB" w:rsidP="004E0EF4">
      <w:pPr>
        <w:ind w:left="5040" w:firstLine="720"/>
        <w:jc w:val="both"/>
        <w:rPr>
          <w:rFonts w:ascii="Helvetica" w:hAnsi="Helvetica"/>
          <w:sz w:val="22"/>
          <w:szCs w:val="22"/>
        </w:rPr>
      </w:pPr>
    </w:p>
    <w:p w14:paraId="171931C2" w14:textId="127DFBBF" w:rsidR="002731BB" w:rsidRPr="00A53ADF" w:rsidRDefault="002731BB" w:rsidP="002731BB">
      <w:pPr>
        <w:widowControl w:val="0"/>
        <w:autoSpaceDE w:val="0"/>
        <w:autoSpaceDN w:val="0"/>
        <w:adjustRightInd w:val="0"/>
        <w:rPr>
          <w:rFonts w:ascii="Times" w:eastAsiaTheme="minorHAnsi" w:hAnsi="Times" w:cs="Times"/>
          <w:sz w:val="22"/>
          <w:szCs w:val="22"/>
          <w:lang w:val="en-US"/>
        </w:rPr>
      </w:pPr>
    </w:p>
    <w:p w14:paraId="0F80F819" w14:textId="130FE41C" w:rsidR="00EB582E" w:rsidRPr="00A53ADF" w:rsidRDefault="00EB582E" w:rsidP="002731BB">
      <w:pPr>
        <w:widowControl w:val="0"/>
        <w:autoSpaceDE w:val="0"/>
        <w:autoSpaceDN w:val="0"/>
        <w:adjustRightInd w:val="0"/>
        <w:rPr>
          <w:rFonts w:ascii="Times" w:eastAsiaTheme="minorHAnsi" w:hAnsi="Times" w:cs="Times"/>
          <w:sz w:val="22"/>
          <w:szCs w:val="22"/>
          <w:lang w:val="en-US"/>
        </w:rPr>
      </w:pPr>
    </w:p>
    <w:p w14:paraId="61BA9259" w14:textId="3EAA8D31" w:rsidR="00EB582E" w:rsidRPr="00A53ADF" w:rsidRDefault="00EB582E" w:rsidP="002731BB">
      <w:pPr>
        <w:widowControl w:val="0"/>
        <w:autoSpaceDE w:val="0"/>
        <w:autoSpaceDN w:val="0"/>
        <w:adjustRightInd w:val="0"/>
        <w:rPr>
          <w:rFonts w:ascii="Times" w:eastAsiaTheme="minorHAnsi" w:hAnsi="Times" w:cs="Times"/>
          <w:sz w:val="22"/>
          <w:szCs w:val="22"/>
          <w:lang w:val="en-US"/>
        </w:rPr>
      </w:pPr>
    </w:p>
    <w:p w14:paraId="166C795B" w14:textId="7DA7A8FC" w:rsidR="00F90363" w:rsidRPr="00A53ADF" w:rsidRDefault="00F90363" w:rsidP="002731BB">
      <w:pPr>
        <w:jc w:val="both"/>
        <w:rPr>
          <w:rFonts w:ascii="Helvetica" w:hAnsi="Helvetica"/>
          <w:sz w:val="22"/>
          <w:szCs w:val="22"/>
        </w:rPr>
      </w:pPr>
    </w:p>
    <w:p w14:paraId="571B743B" w14:textId="767F65FE" w:rsidR="002731BB" w:rsidRPr="00A53ADF" w:rsidRDefault="004E0EF4" w:rsidP="002731BB">
      <w:pPr>
        <w:jc w:val="both"/>
        <w:rPr>
          <w:rFonts w:ascii="Helvetica" w:hAnsi="Helvetica"/>
          <w:sz w:val="22"/>
          <w:szCs w:val="22"/>
        </w:rPr>
      </w:pPr>
      <w:r w:rsidRPr="00A53ADF">
        <w:rPr>
          <w:rFonts w:ascii="Helvetica" w:hAnsi="Helvetica"/>
          <w:sz w:val="22"/>
          <w:szCs w:val="22"/>
        </w:rPr>
        <w:t xml:space="preserve">    </w:t>
      </w:r>
    </w:p>
    <w:p w14:paraId="1E0BF701" w14:textId="77777777" w:rsidR="004E0EF4" w:rsidRPr="00A53ADF" w:rsidRDefault="004E0EF4" w:rsidP="004E0EF4">
      <w:pPr>
        <w:rPr>
          <w:rFonts w:ascii="Helvetica" w:hAnsi="Helvetica"/>
          <w:bCs/>
          <w:sz w:val="22"/>
          <w:szCs w:val="22"/>
        </w:rPr>
      </w:pPr>
      <w:r w:rsidRPr="00A53ADF">
        <w:rPr>
          <w:rFonts w:ascii="Helvetica" w:hAnsi="Helvetica"/>
          <w:bCs/>
          <w:sz w:val="22"/>
          <w:szCs w:val="22"/>
        </w:rPr>
        <w:t>Examples</w:t>
      </w:r>
    </w:p>
    <w:p w14:paraId="0C5ADE75" w14:textId="77777777" w:rsidR="004E0EF4" w:rsidRPr="00A53ADF" w:rsidRDefault="004E0EF4" w:rsidP="004E0EF4">
      <w:pPr>
        <w:rPr>
          <w:rFonts w:ascii="Helvetica" w:hAnsi="Helvetica"/>
          <w:b/>
          <w:sz w:val="22"/>
          <w:szCs w:val="22"/>
        </w:rPr>
      </w:pPr>
    </w:p>
    <w:p w14:paraId="35A1405F" w14:textId="77777777" w:rsidR="004E0EF4" w:rsidRPr="00A53ADF" w:rsidRDefault="004E0EF4" w:rsidP="004E0EF4">
      <w:pPr>
        <w:rPr>
          <w:rFonts w:ascii="Helvetica" w:hAnsi="Helvetica"/>
          <w:i/>
          <w:iCs/>
          <w:sz w:val="22"/>
          <w:szCs w:val="22"/>
        </w:rPr>
      </w:pPr>
      <w:r w:rsidRPr="00A53ADF">
        <w:rPr>
          <w:rFonts w:ascii="Helvetica" w:hAnsi="Helvetica"/>
          <w:i/>
          <w:iCs/>
          <w:sz w:val="22"/>
          <w:szCs w:val="22"/>
        </w:rPr>
        <w:t>“What shall I eat?”</w:t>
      </w:r>
    </w:p>
    <w:p w14:paraId="5EF7048D" w14:textId="77777777" w:rsidR="004E0EF4" w:rsidRPr="00A53ADF" w:rsidRDefault="004E0EF4" w:rsidP="004E0EF4">
      <w:pPr>
        <w:rPr>
          <w:rFonts w:ascii="Helvetica" w:hAnsi="Helvetica"/>
          <w:i/>
          <w:iCs/>
          <w:sz w:val="22"/>
          <w:szCs w:val="22"/>
        </w:rPr>
      </w:pPr>
    </w:p>
    <w:p w14:paraId="457671FC" w14:textId="77777777" w:rsidR="004E0EF4" w:rsidRPr="00A53ADF" w:rsidRDefault="004E0EF4" w:rsidP="004E0EF4">
      <w:pPr>
        <w:rPr>
          <w:rFonts w:ascii="Helvetica" w:hAnsi="Helvetica"/>
          <w:i/>
          <w:iCs/>
          <w:sz w:val="22"/>
          <w:szCs w:val="22"/>
        </w:rPr>
      </w:pPr>
    </w:p>
    <w:p w14:paraId="6BFFA570" w14:textId="77777777" w:rsidR="004E0EF4" w:rsidRPr="00A53ADF" w:rsidRDefault="004E0EF4" w:rsidP="004E0EF4">
      <w:pPr>
        <w:rPr>
          <w:rFonts w:ascii="Helvetica" w:hAnsi="Helvetica"/>
          <w:i/>
          <w:iCs/>
          <w:sz w:val="22"/>
          <w:szCs w:val="22"/>
        </w:rPr>
      </w:pPr>
    </w:p>
    <w:p w14:paraId="12D7DDEC" w14:textId="77777777" w:rsidR="004E0EF4" w:rsidRPr="00A53ADF" w:rsidRDefault="004E0EF4" w:rsidP="004E0EF4">
      <w:pPr>
        <w:rPr>
          <w:rFonts w:ascii="Helvetica" w:hAnsi="Helvetica"/>
          <w:i/>
          <w:iCs/>
          <w:sz w:val="22"/>
          <w:szCs w:val="22"/>
        </w:rPr>
      </w:pPr>
    </w:p>
    <w:p w14:paraId="7E697063" w14:textId="77777777" w:rsidR="004E0EF4" w:rsidRPr="00A53ADF" w:rsidRDefault="004E0EF4" w:rsidP="004E0EF4">
      <w:pPr>
        <w:rPr>
          <w:rFonts w:ascii="Helvetica" w:hAnsi="Helvetica"/>
          <w:i/>
          <w:iCs/>
          <w:sz w:val="22"/>
          <w:szCs w:val="22"/>
        </w:rPr>
      </w:pPr>
    </w:p>
    <w:p w14:paraId="497AB22C" w14:textId="77777777" w:rsidR="004E0EF4" w:rsidRPr="00A53ADF" w:rsidRDefault="004E0EF4" w:rsidP="004E0EF4">
      <w:pPr>
        <w:rPr>
          <w:rFonts w:ascii="Helvetica" w:hAnsi="Helvetica"/>
          <w:i/>
          <w:iCs/>
          <w:sz w:val="22"/>
          <w:szCs w:val="22"/>
        </w:rPr>
      </w:pPr>
    </w:p>
    <w:p w14:paraId="119652EB" w14:textId="77946447" w:rsidR="004E0EF4" w:rsidRPr="00A53ADF" w:rsidRDefault="004E0EF4" w:rsidP="004E0EF4">
      <w:pPr>
        <w:rPr>
          <w:rFonts w:ascii="Helvetica" w:hAnsi="Helvetica"/>
          <w:i/>
          <w:iCs/>
          <w:sz w:val="22"/>
          <w:szCs w:val="22"/>
        </w:rPr>
      </w:pPr>
      <w:r w:rsidRPr="00A53ADF">
        <w:rPr>
          <w:rFonts w:ascii="Helvetica" w:hAnsi="Helvetica"/>
          <w:i/>
          <w:iCs/>
          <w:sz w:val="22"/>
          <w:szCs w:val="22"/>
        </w:rPr>
        <w:t xml:space="preserve">“Whom shall I marry?”  </w:t>
      </w:r>
      <w:r w:rsidRPr="00A53ADF">
        <w:rPr>
          <w:rFonts w:ascii="Times" w:eastAsiaTheme="minorHAnsi" w:hAnsi="Times" w:cs="Times"/>
          <w:i/>
          <w:iCs/>
          <w:sz w:val="22"/>
          <w:szCs w:val="22"/>
          <w:lang w:val="en-US"/>
        </w:rPr>
        <w:t xml:space="preserve"> </w:t>
      </w:r>
    </w:p>
    <w:p w14:paraId="33C2C91D" w14:textId="77777777" w:rsidR="00F90363" w:rsidRPr="00A53ADF" w:rsidRDefault="00F90363">
      <w:pPr>
        <w:rPr>
          <w:rFonts w:ascii="Helvetica" w:hAnsi="Helvetica"/>
          <w:sz w:val="22"/>
          <w:szCs w:val="22"/>
        </w:rPr>
      </w:pPr>
    </w:p>
    <w:p w14:paraId="690A7262" w14:textId="77777777" w:rsidR="005F09DE" w:rsidRPr="00A53ADF" w:rsidRDefault="005F09DE">
      <w:pPr>
        <w:rPr>
          <w:rFonts w:ascii="Helvetica" w:hAnsi="Helvetica"/>
          <w:sz w:val="22"/>
          <w:szCs w:val="22"/>
        </w:rPr>
      </w:pPr>
    </w:p>
    <w:p w14:paraId="3F70C7D0" w14:textId="77777777" w:rsidR="004E0EF4" w:rsidRPr="00A53ADF" w:rsidRDefault="004E0EF4">
      <w:pPr>
        <w:rPr>
          <w:rFonts w:ascii="Helvetica" w:hAnsi="Helvetica"/>
          <w:sz w:val="22"/>
          <w:szCs w:val="22"/>
        </w:rPr>
      </w:pPr>
    </w:p>
    <w:p w14:paraId="64AE3C3F" w14:textId="77777777" w:rsidR="004E0EF4" w:rsidRPr="00A53ADF" w:rsidRDefault="004E0EF4">
      <w:pPr>
        <w:rPr>
          <w:rFonts w:ascii="Helvetica" w:hAnsi="Helvetica"/>
          <w:sz w:val="22"/>
          <w:szCs w:val="22"/>
        </w:rPr>
      </w:pPr>
    </w:p>
    <w:p w14:paraId="0B4A1F59" w14:textId="77777777" w:rsidR="004E0EF4" w:rsidRPr="00A53ADF" w:rsidRDefault="004E0EF4">
      <w:pPr>
        <w:rPr>
          <w:rFonts w:ascii="Helvetica" w:hAnsi="Helvetica"/>
          <w:sz w:val="22"/>
          <w:szCs w:val="22"/>
        </w:rPr>
      </w:pPr>
    </w:p>
    <w:p w14:paraId="50D2F7DC" w14:textId="77777777" w:rsidR="005F09DE" w:rsidRPr="00A53ADF" w:rsidRDefault="005F09DE">
      <w:pPr>
        <w:rPr>
          <w:rFonts w:ascii="Helvetica" w:hAnsi="Helvetica"/>
          <w:sz w:val="22"/>
          <w:szCs w:val="22"/>
        </w:rPr>
      </w:pPr>
    </w:p>
    <w:p w14:paraId="487BA018" w14:textId="77777777" w:rsidR="005F09DE" w:rsidRPr="00A53ADF" w:rsidRDefault="005F09DE">
      <w:pPr>
        <w:rPr>
          <w:rFonts w:ascii="Helvetica" w:hAnsi="Helvetica"/>
          <w:sz w:val="22"/>
          <w:szCs w:val="22"/>
        </w:rPr>
      </w:pPr>
    </w:p>
    <w:p w14:paraId="52AA34FA" w14:textId="77777777" w:rsidR="002731BB" w:rsidRPr="00A53ADF" w:rsidRDefault="002731BB">
      <w:pPr>
        <w:rPr>
          <w:rFonts w:ascii="Helvetica" w:hAnsi="Helvetica"/>
          <w:sz w:val="22"/>
          <w:szCs w:val="22"/>
        </w:rPr>
      </w:pPr>
    </w:p>
    <w:sectPr w:rsidR="002731BB" w:rsidRPr="00A53ADF" w:rsidSect="00375129">
      <w:footerReference w:type="even" r:id="rId9"/>
      <w:footerReference w:type="default" r:id="rId10"/>
      <w:pgSz w:w="12240" w:h="15840"/>
      <w:pgMar w:top="1077" w:right="1134" w:bottom="1134" w:left="1134" w:header="709" w:footer="2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13A3" w14:textId="77777777" w:rsidR="005C208B" w:rsidRDefault="005C208B">
      <w:r>
        <w:separator/>
      </w:r>
    </w:p>
  </w:endnote>
  <w:endnote w:type="continuationSeparator" w:id="0">
    <w:p w14:paraId="10F7AF4D" w14:textId="77777777" w:rsidR="005C208B" w:rsidRDefault="005C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8A60" w14:textId="77777777" w:rsidR="00C31721" w:rsidRDefault="00C31721" w:rsidP="006F20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E45D6" w14:textId="77777777" w:rsidR="00C31721" w:rsidRDefault="00C31721" w:rsidP="006F20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D476" w14:textId="368ADB5A" w:rsidR="00C31721" w:rsidRDefault="00C73DDB" w:rsidP="006F200D">
    <w:pPr>
      <w:pStyle w:val="Footer"/>
      <w:ind w:right="360"/>
      <w:rPr>
        <w:rStyle w:val="PageNumber"/>
      </w:rPr>
    </w:pPr>
    <w:r>
      <w:rPr>
        <w:noProof/>
        <w:lang w:val="en-US"/>
      </w:rPr>
      <w:drawing>
        <wp:anchor distT="152400" distB="152400" distL="152400" distR="152400" simplePos="0" relativeHeight="251659264" behindDoc="1" locked="0" layoutInCell="1" allowOverlap="1" wp14:anchorId="080DD5CE" wp14:editId="27226713">
          <wp:simplePos x="0" y="0"/>
          <wp:positionH relativeFrom="page">
            <wp:posOffset>6795135</wp:posOffset>
          </wp:positionH>
          <wp:positionV relativeFrom="page">
            <wp:posOffset>9263611</wp:posOffset>
          </wp:positionV>
          <wp:extent cx="621860" cy="64415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al food NEW.jpg"/>
                  <pic:cNvPicPr>
                    <a:picLocks noChangeAspect="1"/>
                  </pic:cNvPicPr>
                </pic:nvPicPr>
                <pic:blipFill>
                  <a:blip r:embed="rId1"/>
                  <a:stretch>
                    <a:fillRect/>
                  </a:stretch>
                </pic:blipFill>
                <pic:spPr>
                  <a:xfrm>
                    <a:off x="0" y="0"/>
                    <a:ext cx="621860" cy="64415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AE23EFD" w14:textId="77777777" w:rsidR="00C31721" w:rsidRDefault="00C31721" w:rsidP="006F20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B4AF" w14:textId="77777777" w:rsidR="005C208B" w:rsidRDefault="005C208B">
      <w:r>
        <w:separator/>
      </w:r>
    </w:p>
  </w:footnote>
  <w:footnote w:type="continuationSeparator" w:id="0">
    <w:p w14:paraId="6D7CB61B" w14:textId="77777777" w:rsidR="005C208B" w:rsidRDefault="005C2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48F"/>
    <w:multiLevelType w:val="hybridMultilevel"/>
    <w:tmpl w:val="E6529846"/>
    <w:lvl w:ilvl="0" w:tplc="16D65D68">
      <w:start w:val="1"/>
      <w:numFmt w:val="bullet"/>
      <w:lvlText w:val="-"/>
      <w:lvlJc w:val="left"/>
      <w:pPr>
        <w:ind w:left="720" w:hanging="360"/>
      </w:pPr>
      <w:rPr>
        <w:rFonts w:ascii="Helvetica" w:eastAsia="Times New Roman" w:hAnsi="Helvetic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30C0"/>
    <w:multiLevelType w:val="hybridMultilevel"/>
    <w:tmpl w:val="DBDC0B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2D10"/>
    <w:multiLevelType w:val="hybridMultilevel"/>
    <w:tmpl w:val="E638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B5C0C"/>
    <w:multiLevelType w:val="hybridMultilevel"/>
    <w:tmpl w:val="B85ACC1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D75603"/>
    <w:multiLevelType w:val="hybridMultilevel"/>
    <w:tmpl w:val="0B9E0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56438"/>
    <w:multiLevelType w:val="hybridMultilevel"/>
    <w:tmpl w:val="24C855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07932"/>
    <w:multiLevelType w:val="hybridMultilevel"/>
    <w:tmpl w:val="936E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472DD"/>
    <w:multiLevelType w:val="hybridMultilevel"/>
    <w:tmpl w:val="AFD88F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02E4F"/>
    <w:multiLevelType w:val="hybridMultilevel"/>
    <w:tmpl w:val="7EF041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71250"/>
    <w:multiLevelType w:val="hybridMultilevel"/>
    <w:tmpl w:val="7158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25724"/>
    <w:multiLevelType w:val="hybridMultilevel"/>
    <w:tmpl w:val="43406A0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6476D2D8">
      <w:start w:val="3"/>
      <w:numFmt w:val="bullet"/>
      <w:lvlText w:val="-"/>
      <w:lvlJc w:val="left"/>
      <w:pPr>
        <w:tabs>
          <w:tab w:val="num" w:pos="2160"/>
        </w:tabs>
        <w:ind w:left="2160" w:hanging="360"/>
      </w:pPr>
      <w:rPr>
        <w:rFonts w:ascii="Times New Roman" w:eastAsia="Times New Roman" w:hAnsi="Times New Roman" w:hint="default"/>
        <w:b/>
        <w:w w:val="0"/>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A1BBB"/>
    <w:multiLevelType w:val="hybridMultilevel"/>
    <w:tmpl w:val="17FA2D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D2A99"/>
    <w:multiLevelType w:val="hybridMultilevel"/>
    <w:tmpl w:val="0EF4FCD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17A08C0">
      <w:start w:val="1"/>
      <w:numFmt w:val="upperLetter"/>
      <w:lvlText w:val="%4)"/>
      <w:lvlJc w:val="left"/>
      <w:pPr>
        <w:tabs>
          <w:tab w:val="num" w:pos="2880"/>
        </w:tabs>
        <w:ind w:left="2880" w:hanging="360"/>
      </w:pPr>
      <w:rPr>
        <w:rFonts w:hint="default"/>
      </w:rPr>
    </w:lvl>
    <w:lvl w:ilvl="4" w:tplc="3352507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640DB5"/>
    <w:multiLevelType w:val="hybridMultilevel"/>
    <w:tmpl w:val="0F545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7277F"/>
    <w:multiLevelType w:val="hybridMultilevel"/>
    <w:tmpl w:val="6AC8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40CB3"/>
    <w:multiLevelType w:val="hybridMultilevel"/>
    <w:tmpl w:val="D08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E2A19"/>
    <w:multiLevelType w:val="hybridMultilevel"/>
    <w:tmpl w:val="976EBF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22015"/>
    <w:multiLevelType w:val="hybridMultilevel"/>
    <w:tmpl w:val="DA6025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92F2B"/>
    <w:multiLevelType w:val="hybridMultilevel"/>
    <w:tmpl w:val="2E1AFD0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5E690F"/>
    <w:multiLevelType w:val="hybridMultilevel"/>
    <w:tmpl w:val="5E3CB1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77A16"/>
    <w:multiLevelType w:val="hybridMultilevel"/>
    <w:tmpl w:val="D28CD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355B6"/>
    <w:multiLevelType w:val="hybridMultilevel"/>
    <w:tmpl w:val="DE18EE6C"/>
    <w:lvl w:ilvl="0" w:tplc="00783780">
      <w:start w:val="1"/>
      <w:numFmt w:val="bullet"/>
      <w:lvlText w:val=""/>
      <w:lvlJc w:val="left"/>
      <w:pPr>
        <w:tabs>
          <w:tab w:val="num" w:pos="948"/>
        </w:tabs>
        <w:ind w:left="9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83ECD"/>
    <w:multiLevelType w:val="hybridMultilevel"/>
    <w:tmpl w:val="4EDEE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00D80"/>
    <w:multiLevelType w:val="hybridMultilevel"/>
    <w:tmpl w:val="6F9E5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13002"/>
    <w:multiLevelType w:val="hybridMultilevel"/>
    <w:tmpl w:val="FA449582"/>
    <w:lvl w:ilvl="0" w:tplc="28524F06">
      <w:start w:val="1"/>
      <w:numFmt w:val="bullet"/>
      <w:lvlText w:val="-"/>
      <w:lvlJc w:val="left"/>
      <w:pPr>
        <w:ind w:left="720" w:hanging="360"/>
      </w:pPr>
      <w:rPr>
        <w:rFonts w:ascii="Cambria" w:eastAsia="Times New Roman" w:hAnsi="Cambria"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D5711"/>
    <w:multiLevelType w:val="hybridMultilevel"/>
    <w:tmpl w:val="BB46E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9071C"/>
    <w:multiLevelType w:val="hybridMultilevel"/>
    <w:tmpl w:val="FD54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B2B09"/>
    <w:multiLevelType w:val="hybridMultilevel"/>
    <w:tmpl w:val="4D56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A5FCF"/>
    <w:multiLevelType w:val="hybridMultilevel"/>
    <w:tmpl w:val="04186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836BF"/>
    <w:multiLevelType w:val="hybridMultilevel"/>
    <w:tmpl w:val="EE84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345A0"/>
    <w:multiLevelType w:val="hybridMultilevel"/>
    <w:tmpl w:val="85404AAE"/>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756457C9"/>
    <w:multiLevelType w:val="hybridMultilevel"/>
    <w:tmpl w:val="F134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04C18"/>
    <w:multiLevelType w:val="hybridMultilevel"/>
    <w:tmpl w:val="08D095EA"/>
    <w:lvl w:ilvl="0" w:tplc="F23A4B02">
      <w:start w:val="5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305556">
    <w:abstractNumId w:val="25"/>
  </w:num>
  <w:num w:numId="2" w16cid:durableId="1547571330">
    <w:abstractNumId w:val="12"/>
  </w:num>
  <w:num w:numId="3" w16cid:durableId="1579292228">
    <w:abstractNumId w:val="21"/>
  </w:num>
  <w:num w:numId="4" w16cid:durableId="1217473151">
    <w:abstractNumId w:val="5"/>
  </w:num>
  <w:num w:numId="5" w16cid:durableId="1656492455">
    <w:abstractNumId w:val="20"/>
  </w:num>
  <w:num w:numId="6" w16cid:durableId="603225496">
    <w:abstractNumId w:val="1"/>
  </w:num>
  <w:num w:numId="7" w16cid:durableId="772211895">
    <w:abstractNumId w:val="7"/>
  </w:num>
  <w:num w:numId="8" w16cid:durableId="1724060544">
    <w:abstractNumId w:val="8"/>
  </w:num>
  <w:num w:numId="9" w16cid:durableId="2038655712">
    <w:abstractNumId w:val="30"/>
  </w:num>
  <w:num w:numId="10" w16cid:durableId="1674993791">
    <w:abstractNumId w:val="16"/>
  </w:num>
  <w:num w:numId="11" w16cid:durableId="1247035389">
    <w:abstractNumId w:val="11"/>
  </w:num>
  <w:num w:numId="12" w16cid:durableId="1669138576">
    <w:abstractNumId w:val="10"/>
  </w:num>
  <w:num w:numId="13" w16cid:durableId="1542404353">
    <w:abstractNumId w:val="17"/>
  </w:num>
  <w:num w:numId="14" w16cid:durableId="882323414">
    <w:abstractNumId w:val="3"/>
  </w:num>
  <w:num w:numId="15" w16cid:durableId="494956615">
    <w:abstractNumId w:val="2"/>
  </w:num>
  <w:num w:numId="16" w16cid:durableId="561868298">
    <w:abstractNumId w:val="4"/>
  </w:num>
  <w:num w:numId="17" w16cid:durableId="1825777118">
    <w:abstractNumId w:val="15"/>
  </w:num>
  <w:num w:numId="18" w16cid:durableId="1261059404">
    <w:abstractNumId w:val="19"/>
  </w:num>
  <w:num w:numId="19" w16cid:durableId="928272340">
    <w:abstractNumId w:val="18"/>
  </w:num>
  <w:num w:numId="20" w16cid:durableId="1569723771">
    <w:abstractNumId w:val="31"/>
  </w:num>
  <w:num w:numId="21" w16cid:durableId="1884170691">
    <w:abstractNumId w:val="32"/>
  </w:num>
  <w:num w:numId="22" w16cid:durableId="1303927154">
    <w:abstractNumId w:val="26"/>
  </w:num>
  <w:num w:numId="23" w16cid:durableId="530384267">
    <w:abstractNumId w:val="13"/>
  </w:num>
  <w:num w:numId="24" w16cid:durableId="1381708536">
    <w:abstractNumId w:val="0"/>
  </w:num>
  <w:num w:numId="25" w16cid:durableId="1750418962">
    <w:abstractNumId w:val="14"/>
  </w:num>
  <w:num w:numId="26" w16cid:durableId="954100058">
    <w:abstractNumId w:val="23"/>
  </w:num>
  <w:num w:numId="27" w16cid:durableId="980233678">
    <w:abstractNumId w:val="6"/>
  </w:num>
  <w:num w:numId="28" w16cid:durableId="736362528">
    <w:abstractNumId w:val="27"/>
  </w:num>
  <w:num w:numId="29" w16cid:durableId="1192500456">
    <w:abstractNumId w:val="28"/>
  </w:num>
  <w:num w:numId="30" w16cid:durableId="810906592">
    <w:abstractNumId w:val="24"/>
  </w:num>
  <w:num w:numId="31" w16cid:durableId="861750161">
    <w:abstractNumId w:val="9"/>
  </w:num>
  <w:num w:numId="32" w16cid:durableId="1648632138">
    <w:abstractNumId w:val="29"/>
  </w:num>
  <w:num w:numId="33" w16cid:durableId="19389059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DBB"/>
    <w:rsid w:val="00030423"/>
    <w:rsid w:val="000357F7"/>
    <w:rsid w:val="00070B5A"/>
    <w:rsid w:val="000745B4"/>
    <w:rsid w:val="00076CC3"/>
    <w:rsid w:val="000A2A28"/>
    <w:rsid w:val="000B2A7F"/>
    <w:rsid w:val="000D7C8E"/>
    <w:rsid w:val="00113269"/>
    <w:rsid w:val="00113538"/>
    <w:rsid w:val="00153666"/>
    <w:rsid w:val="00153A43"/>
    <w:rsid w:val="001654FA"/>
    <w:rsid w:val="001D4107"/>
    <w:rsid w:val="00225996"/>
    <w:rsid w:val="002731BB"/>
    <w:rsid w:val="00284CB5"/>
    <w:rsid w:val="002F60E3"/>
    <w:rsid w:val="003072CC"/>
    <w:rsid w:val="00371D6F"/>
    <w:rsid w:val="00374B60"/>
    <w:rsid w:val="00375129"/>
    <w:rsid w:val="00377C35"/>
    <w:rsid w:val="0038164D"/>
    <w:rsid w:val="00396349"/>
    <w:rsid w:val="004523D2"/>
    <w:rsid w:val="00454E2C"/>
    <w:rsid w:val="004A2DBB"/>
    <w:rsid w:val="004E0EF4"/>
    <w:rsid w:val="00505B5D"/>
    <w:rsid w:val="005335D3"/>
    <w:rsid w:val="00553E92"/>
    <w:rsid w:val="005749FC"/>
    <w:rsid w:val="005A01D9"/>
    <w:rsid w:val="005A4FFC"/>
    <w:rsid w:val="005C208B"/>
    <w:rsid w:val="005F09DE"/>
    <w:rsid w:val="00626130"/>
    <w:rsid w:val="006A0D92"/>
    <w:rsid w:val="006B49BF"/>
    <w:rsid w:val="006B7387"/>
    <w:rsid w:val="006F200D"/>
    <w:rsid w:val="006F2AD8"/>
    <w:rsid w:val="007471D4"/>
    <w:rsid w:val="007B2E16"/>
    <w:rsid w:val="007F71E1"/>
    <w:rsid w:val="0080594B"/>
    <w:rsid w:val="00874E27"/>
    <w:rsid w:val="008868E4"/>
    <w:rsid w:val="008C60C1"/>
    <w:rsid w:val="008D4EF6"/>
    <w:rsid w:val="00901B2E"/>
    <w:rsid w:val="00931B28"/>
    <w:rsid w:val="00973FA6"/>
    <w:rsid w:val="00974405"/>
    <w:rsid w:val="0098440C"/>
    <w:rsid w:val="009C4357"/>
    <w:rsid w:val="009E22D9"/>
    <w:rsid w:val="009F2AC7"/>
    <w:rsid w:val="00A53ADF"/>
    <w:rsid w:val="00A63446"/>
    <w:rsid w:val="00AB1353"/>
    <w:rsid w:val="00B35C4F"/>
    <w:rsid w:val="00B46AD7"/>
    <w:rsid w:val="00B625CD"/>
    <w:rsid w:val="00BA3DAA"/>
    <w:rsid w:val="00BD28D2"/>
    <w:rsid w:val="00BF3B09"/>
    <w:rsid w:val="00C31721"/>
    <w:rsid w:val="00C73DDB"/>
    <w:rsid w:val="00CB1F81"/>
    <w:rsid w:val="00CB2F89"/>
    <w:rsid w:val="00CD73D6"/>
    <w:rsid w:val="00CF5AC7"/>
    <w:rsid w:val="00D10982"/>
    <w:rsid w:val="00D1711D"/>
    <w:rsid w:val="00D57E29"/>
    <w:rsid w:val="00D9572C"/>
    <w:rsid w:val="00DF202E"/>
    <w:rsid w:val="00DF741B"/>
    <w:rsid w:val="00E7419D"/>
    <w:rsid w:val="00E86A3B"/>
    <w:rsid w:val="00EB582E"/>
    <w:rsid w:val="00EF3B72"/>
    <w:rsid w:val="00F26323"/>
    <w:rsid w:val="00F3040D"/>
    <w:rsid w:val="00F725B3"/>
    <w:rsid w:val="00F84452"/>
    <w:rsid w:val="00F90363"/>
    <w:rsid w:val="00F967E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D01E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DBB"/>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DBB"/>
    <w:pPr>
      <w:keepNext/>
      <w:outlineLvl w:val="0"/>
    </w:pPr>
    <w:rPr>
      <w:b/>
      <w:bCs/>
    </w:rPr>
  </w:style>
  <w:style w:type="paragraph" w:styleId="Heading2">
    <w:name w:val="heading 2"/>
    <w:basedOn w:val="Normal"/>
    <w:next w:val="Normal"/>
    <w:link w:val="Heading2Char"/>
    <w:qFormat/>
    <w:rsid w:val="004A2DBB"/>
    <w:pPr>
      <w:keepNext/>
      <w:spacing w:line="360" w:lineRule="auto"/>
      <w:jc w:val="both"/>
      <w:outlineLvl w:val="1"/>
    </w:pPr>
    <w:rPr>
      <w:b/>
      <w:bCs/>
    </w:rPr>
  </w:style>
  <w:style w:type="paragraph" w:styleId="Heading3">
    <w:name w:val="heading 3"/>
    <w:basedOn w:val="Normal"/>
    <w:next w:val="Normal"/>
    <w:link w:val="Heading3Char"/>
    <w:qFormat/>
    <w:rsid w:val="004A2DBB"/>
    <w:pPr>
      <w:keepNext/>
      <w:jc w:val="both"/>
      <w:outlineLvl w:val="2"/>
    </w:pPr>
    <w:rPr>
      <w:b/>
      <w:bCs/>
      <w:i/>
      <w:iCs/>
    </w:rPr>
  </w:style>
  <w:style w:type="paragraph" w:styleId="Heading4">
    <w:name w:val="heading 4"/>
    <w:basedOn w:val="Normal"/>
    <w:next w:val="Normal"/>
    <w:link w:val="Heading4Char"/>
    <w:qFormat/>
    <w:rsid w:val="004A2DBB"/>
    <w:pPr>
      <w:keepNext/>
      <w:jc w:val="center"/>
      <w:outlineLvl w:val="3"/>
    </w:pPr>
    <w:rPr>
      <w:b/>
      <w:bCs/>
      <w:sz w:val="32"/>
    </w:rPr>
  </w:style>
  <w:style w:type="paragraph" w:styleId="Heading5">
    <w:name w:val="heading 5"/>
    <w:basedOn w:val="Normal"/>
    <w:next w:val="Normal"/>
    <w:link w:val="Heading5Char"/>
    <w:qFormat/>
    <w:rsid w:val="004A2DBB"/>
    <w:pPr>
      <w:keepNext/>
      <w:outlineLvl w:val="4"/>
    </w:pPr>
    <w:rPr>
      <w:i/>
      <w:iCs/>
    </w:rPr>
  </w:style>
  <w:style w:type="paragraph" w:styleId="Heading6">
    <w:name w:val="heading 6"/>
    <w:basedOn w:val="Normal"/>
    <w:next w:val="Normal"/>
    <w:link w:val="Heading6Char"/>
    <w:qFormat/>
    <w:rsid w:val="004A2DBB"/>
    <w:pPr>
      <w:keepNext/>
      <w:jc w:val="both"/>
      <w:outlineLvl w:val="5"/>
    </w:pPr>
    <w:rPr>
      <w:rFonts w:ascii="Arial" w:hAnsi="Arial" w:cs="Arial"/>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DB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A2D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A2DBB"/>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4A2DBB"/>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4A2DBB"/>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A2DBB"/>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4A2DBB"/>
    <w:rPr>
      <w:rFonts w:ascii="Lucida Grande" w:hAnsi="Lucida Grande"/>
      <w:sz w:val="18"/>
      <w:szCs w:val="18"/>
    </w:rPr>
  </w:style>
  <w:style w:type="character" w:customStyle="1" w:styleId="BalloonTextChar">
    <w:name w:val="Balloon Text Char"/>
    <w:basedOn w:val="DefaultParagraphFont"/>
    <w:link w:val="BalloonText"/>
    <w:uiPriority w:val="99"/>
    <w:semiHidden/>
    <w:rsid w:val="004A2DBB"/>
    <w:rPr>
      <w:rFonts w:ascii="Lucida Grande" w:eastAsia="Times New Roman" w:hAnsi="Lucida Grande" w:cs="Times New Roman"/>
      <w:sz w:val="18"/>
      <w:szCs w:val="18"/>
    </w:rPr>
  </w:style>
  <w:style w:type="paragraph" w:styleId="Footer">
    <w:name w:val="footer"/>
    <w:basedOn w:val="Normal"/>
    <w:link w:val="FooterChar"/>
    <w:rsid w:val="004A2DBB"/>
    <w:pPr>
      <w:tabs>
        <w:tab w:val="center" w:pos="4153"/>
        <w:tab w:val="right" w:pos="8306"/>
      </w:tabs>
    </w:pPr>
  </w:style>
  <w:style w:type="character" w:customStyle="1" w:styleId="FooterChar">
    <w:name w:val="Footer Char"/>
    <w:basedOn w:val="DefaultParagraphFont"/>
    <w:link w:val="Footer"/>
    <w:rsid w:val="004A2DBB"/>
    <w:rPr>
      <w:rFonts w:ascii="Times New Roman" w:eastAsia="Times New Roman" w:hAnsi="Times New Roman" w:cs="Times New Roman"/>
      <w:sz w:val="24"/>
      <w:szCs w:val="24"/>
    </w:rPr>
  </w:style>
  <w:style w:type="character" w:styleId="PageNumber">
    <w:name w:val="page number"/>
    <w:basedOn w:val="DefaultParagraphFont"/>
    <w:rsid w:val="004A2DBB"/>
  </w:style>
  <w:style w:type="paragraph" w:styleId="BodyText">
    <w:name w:val="Body Text"/>
    <w:basedOn w:val="Normal"/>
    <w:link w:val="BodyTextChar"/>
    <w:rsid w:val="004A2DBB"/>
    <w:pPr>
      <w:autoSpaceDE w:val="0"/>
      <w:autoSpaceDN w:val="0"/>
      <w:adjustRightInd w:val="0"/>
      <w:jc w:val="both"/>
    </w:pPr>
    <w:rPr>
      <w:rFonts w:cs="Arial"/>
      <w:b/>
      <w:bCs/>
      <w:lang w:val="en-US" w:bidi="he-IL"/>
    </w:rPr>
  </w:style>
  <w:style w:type="character" w:customStyle="1" w:styleId="BodyTextChar">
    <w:name w:val="Body Text Char"/>
    <w:basedOn w:val="DefaultParagraphFont"/>
    <w:link w:val="BodyText"/>
    <w:rsid w:val="004A2DBB"/>
    <w:rPr>
      <w:rFonts w:ascii="Times New Roman" w:eastAsia="Times New Roman" w:hAnsi="Times New Roman" w:cs="Arial"/>
      <w:b/>
      <w:bCs/>
      <w:sz w:val="24"/>
      <w:szCs w:val="24"/>
      <w:lang w:val="en-US" w:bidi="he-IL"/>
    </w:rPr>
  </w:style>
  <w:style w:type="paragraph" w:styleId="BodyText2">
    <w:name w:val="Body Text 2"/>
    <w:basedOn w:val="Normal"/>
    <w:link w:val="BodyText2Char"/>
    <w:rsid w:val="004A2DBB"/>
    <w:pPr>
      <w:autoSpaceDE w:val="0"/>
      <w:autoSpaceDN w:val="0"/>
      <w:adjustRightInd w:val="0"/>
      <w:spacing w:line="360" w:lineRule="auto"/>
      <w:jc w:val="both"/>
    </w:pPr>
    <w:rPr>
      <w:rFonts w:cs="Arial"/>
      <w:lang w:val="en-US" w:bidi="he-IL"/>
    </w:rPr>
  </w:style>
  <w:style w:type="character" w:customStyle="1" w:styleId="BodyText2Char">
    <w:name w:val="Body Text 2 Char"/>
    <w:basedOn w:val="DefaultParagraphFont"/>
    <w:link w:val="BodyText2"/>
    <w:rsid w:val="004A2DBB"/>
    <w:rPr>
      <w:rFonts w:ascii="Times New Roman" w:eastAsia="Times New Roman" w:hAnsi="Times New Roman" w:cs="Arial"/>
      <w:sz w:val="24"/>
      <w:szCs w:val="24"/>
      <w:lang w:val="en-US" w:bidi="he-IL"/>
    </w:rPr>
  </w:style>
  <w:style w:type="paragraph" w:styleId="BodyText3">
    <w:name w:val="Body Text 3"/>
    <w:basedOn w:val="Normal"/>
    <w:link w:val="BodyText3Char"/>
    <w:rsid w:val="004A2DBB"/>
    <w:pPr>
      <w:autoSpaceDE w:val="0"/>
      <w:autoSpaceDN w:val="0"/>
      <w:adjustRightInd w:val="0"/>
    </w:pPr>
    <w:rPr>
      <w:rFonts w:ascii="Arial" w:hAnsi="Arial" w:cs="Arial"/>
      <w:i/>
      <w:iCs/>
      <w:lang w:val="en-US" w:bidi="he-IL"/>
    </w:rPr>
  </w:style>
  <w:style w:type="character" w:customStyle="1" w:styleId="BodyText3Char">
    <w:name w:val="Body Text 3 Char"/>
    <w:basedOn w:val="DefaultParagraphFont"/>
    <w:link w:val="BodyText3"/>
    <w:rsid w:val="004A2DBB"/>
    <w:rPr>
      <w:rFonts w:ascii="Arial" w:eastAsia="Times New Roman" w:hAnsi="Arial" w:cs="Arial"/>
      <w:i/>
      <w:iCs/>
      <w:sz w:val="24"/>
      <w:szCs w:val="24"/>
      <w:lang w:val="en-US" w:bidi="he-IL"/>
    </w:rPr>
  </w:style>
  <w:style w:type="paragraph" w:styleId="BodyTextIndent">
    <w:name w:val="Body Text Indent"/>
    <w:basedOn w:val="Normal"/>
    <w:link w:val="BodyTextIndentChar"/>
    <w:rsid w:val="004A2DBB"/>
    <w:pPr>
      <w:ind w:left="720"/>
      <w:jc w:val="both"/>
    </w:pPr>
  </w:style>
  <w:style w:type="character" w:customStyle="1" w:styleId="BodyTextIndentChar">
    <w:name w:val="Body Text Indent Char"/>
    <w:basedOn w:val="DefaultParagraphFont"/>
    <w:link w:val="BodyTextIndent"/>
    <w:rsid w:val="004A2DBB"/>
    <w:rPr>
      <w:rFonts w:ascii="Times New Roman" w:eastAsia="Times New Roman" w:hAnsi="Times New Roman" w:cs="Times New Roman"/>
      <w:sz w:val="24"/>
      <w:szCs w:val="24"/>
    </w:rPr>
  </w:style>
  <w:style w:type="paragraph" w:styleId="NormalWeb">
    <w:name w:val="Normal (Web)"/>
    <w:basedOn w:val="Normal"/>
    <w:rsid w:val="004A2DBB"/>
    <w:pPr>
      <w:spacing w:before="100" w:beforeAutospacing="1" w:after="100" w:afterAutospacing="1"/>
    </w:pPr>
    <w:rPr>
      <w:color w:val="000000"/>
    </w:rPr>
  </w:style>
  <w:style w:type="paragraph" w:styleId="Header">
    <w:name w:val="header"/>
    <w:basedOn w:val="Normal"/>
    <w:link w:val="HeaderChar"/>
    <w:rsid w:val="004A2DBB"/>
    <w:pPr>
      <w:tabs>
        <w:tab w:val="center" w:pos="4320"/>
        <w:tab w:val="right" w:pos="8640"/>
      </w:tabs>
    </w:pPr>
  </w:style>
  <w:style w:type="character" w:customStyle="1" w:styleId="HeaderChar">
    <w:name w:val="Header Char"/>
    <w:basedOn w:val="DefaultParagraphFont"/>
    <w:link w:val="Header"/>
    <w:rsid w:val="004A2DBB"/>
    <w:rPr>
      <w:rFonts w:ascii="Times New Roman" w:eastAsia="Times New Roman" w:hAnsi="Times New Roman" w:cs="Times New Roman"/>
      <w:sz w:val="24"/>
      <w:szCs w:val="24"/>
    </w:rPr>
  </w:style>
  <w:style w:type="paragraph" w:styleId="FootnoteText">
    <w:name w:val="footnote text"/>
    <w:basedOn w:val="Normal"/>
    <w:link w:val="FootnoteTextChar"/>
    <w:semiHidden/>
    <w:rsid w:val="004A2DBB"/>
  </w:style>
  <w:style w:type="character" w:customStyle="1" w:styleId="FootnoteTextChar">
    <w:name w:val="Footnote Text Char"/>
    <w:basedOn w:val="DefaultParagraphFont"/>
    <w:link w:val="FootnoteText"/>
    <w:semiHidden/>
    <w:rsid w:val="004A2DBB"/>
    <w:rPr>
      <w:rFonts w:ascii="Times New Roman" w:eastAsia="Times New Roman" w:hAnsi="Times New Roman" w:cs="Times New Roman"/>
      <w:sz w:val="24"/>
      <w:szCs w:val="24"/>
    </w:rPr>
  </w:style>
  <w:style w:type="character" w:styleId="FootnoteReference">
    <w:name w:val="footnote reference"/>
    <w:basedOn w:val="DefaultParagraphFont"/>
    <w:semiHidden/>
    <w:rsid w:val="004A2DBB"/>
    <w:rPr>
      <w:vertAlign w:val="superscript"/>
    </w:rPr>
  </w:style>
  <w:style w:type="paragraph" w:styleId="Subtitle">
    <w:name w:val="Subtitle"/>
    <w:basedOn w:val="Normal"/>
    <w:link w:val="SubtitleChar"/>
    <w:qFormat/>
    <w:rsid w:val="004A2DBB"/>
    <w:pPr>
      <w:jc w:val="center"/>
    </w:pPr>
    <w:rPr>
      <w:b/>
      <w:bCs/>
      <w:sz w:val="28"/>
    </w:rPr>
  </w:style>
  <w:style w:type="character" w:customStyle="1" w:styleId="SubtitleChar">
    <w:name w:val="Subtitle Char"/>
    <w:basedOn w:val="DefaultParagraphFont"/>
    <w:link w:val="Subtitle"/>
    <w:rsid w:val="004A2DBB"/>
    <w:rPr>
      <w:rFonts w:ascii="Times New Roman" w:eastAsia="Times New Roman" w:hAnsi="Times New Roman" w:cs="Times New Roman"/>
      <w:b/>
      <w:bCs/>
      <w:sz w:val="28"/>
      <w:szCs w:val="24"/>
    </w:rPr>
  </w:style>
  <w:style w:type="paragraph" w:styleId="ListParagraph">
    <w:name w:val="List Paragraph"/>
    <w:basedOn w:val="Normal"/>
    <w:uiPriority w:val="34"/>
    <w:qFormat/>
    <w:rsid w:val="002731BB"/>
    <w:pPr>
      <w:ind w:left="720"/>
      <w:contextualSpacing/>
    </w:pPr>
  </w:style>
  <w:style w:type="paragraph" w:customStyle="1" w:styleId="HeaderFooter">
    <w:name w:val="Header &amp; Footer"/>
    <w:rsid w:val="00F90363"/>
    <w:pPr>
      <w:pBdr>
        <w:top w:val="nil"/>
        <w:left w:val="nil"/>
        <w:bottom w:val="nil"/>
        <w:right w:val="nil"/>
        <w:between w:val="nil"/>
        <w:bar w:val="nil"/>
      </w:pBdr>
      <w:tabs>
        <w:tab w:val="right" w:pos="9632"/>
      </w:tabs>
      <w:spacing w:after="0"/>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5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Moorlands Evangelical Church</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Holden</dc:creator>
  <cp:keywords/>
  <cp:lastModifiedBy>Danny Rurlander</cp:lastModifiedBy>
  <cp:revision>53</cp:revision>
  <cp:lastPrinted>2023-10-29T15:56:00Z</cp:lastPrinted>
  <dcterms:created xsi:type="dcterms:W3CDTF">2023-10-29T14:30:00Z</dcterms:created>
  <dcterms:modified xsi:type="dcterms:W3CDTF">2023-10-29T15:56:00Z</dcterms:modified>
</cp:coreProperties>
</file>