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AC1C" w14:textId="77777777" w:rsidR="006F200D" w:rsidRPr="00853273" w:rsidRDefault="006F200D" w:rsidP="006F200D">
      <w:pPr>
        <w:jc w:val="center"/>
        <w:rPr>
          <w:rFonts w:ascii="Helvetica" w:hAnsi="Helvetica"/>
          <w:sz w:val="20"/>
        </w:rPr>
      </w:pPr>
      <w:r w:rsidRPr="00853273">
        <w:rPr>
          <w:rFonts w:ascii="Helvetica" w:hAnsi="Helvetica"/>
          <w:sz w:val="20"/>
        </w:rPr>
        <w:t>REAL FOOD SHORT TALKS: KNOWING GOD</w:t>
      </w:r>
    </w:p>
    <w:p w14:paraId="61106A7D" w14:textId="77777777" w:rsidR="004A2DBB" w:rsidRPr="00853273" w:rsidRDefault="004A2DBB" w:rsidP="004A2DBB">
      <w:pPr>
        <w:pStyle w:val="BodyText"/>
        <w:jc w:val="center"/>
        <w:rPr>
          <w:rFonts w:ascii="Helvetica" w:hAnsi="Helvetica"/>
          <w:b w:val="0"/>
          <w:bCs w:val="0"/>
          <w:sz w:val="20"/>
        </w:rPr>
      </w:pPr>
    </w:p>
    <w:p w14:paraId="4DD21FB7" w14:textId="55474E75" w:rsidR="004A2DBB" w:rsidRPr="00853273" w:rsidRDefault="000E7D18" w:rsidP="004A2DBB">
      <w:pPr>
        <w:pStyle w:val="BodyText"/>
        <w:jc w:val="center"/>
        <w:rPr>
          <w:rFonts w:ascii="Helvetica" w:hAnsi="Helvetica"/>
          <w:bCs w:val="0"/>
          <w:sz w:val="20"/>
        </w:rPr>
      </w:pPr>
      <w:r>
        <w:rPr>
          <w:rFonts w:ascii="Helvetica" w:hAnsi="Helvetica"/>
          <w:bCs w:val="0"/>
          <w:sz w:val="20"/>
        </w:rPr>
        <w:t>TALK 5: The Word of Truth</w:t>
      </w:r>
    </w:p>
    <w:p w14:paraId="11179550" w14:textId="77777777" w:rsidR="004A2DBB" w:rsidRPr="00853273" w:rsidRDefault="004A2DBB" w:rsidP="004A2DBB">
      <w:pPr>
        <w:pStyle w:val="BodyText"/>
        <w:rPr>
          <w:rFonts w:ascii="Helvetica" w:hAnsi="Helvetica"/>
          <w:bCs w:val="0"/>
          <w:sz w:val="20"/>
        </w:rPr>
      </w:pPr>
    </w:p>
    <w:p w14:paraId="50C7CBC5" w14:textId="77777777" w:rsidR="004A2DBB" w:rsidRPr="00853273" w:rsidRDefault="004A2DBB" w:rsidP="004A2DBB">
      <w:pPr>
        <w:pStyle w:val="BodyText"/>
        <w:rPr>
          <w:rFonts w:ascii="Helvetica" w:hAnsi="Helvetica"/>
          <w:b w:val="0"/>
          <w:bCs w:val="0"/>
          <w:sz w:val="20"/>
        </w:rPr>
      </w:pPr>
    </w:p>
    <w:p w14:paraId="1BE116C4" w14:textId="13FFEEF4" w:rsidR="004A2DBB" w:rsidRPr="00853273" w:rsidRDefault="0063049D" w:rsidP="004A2DBB">
      <w:pPr>
        <w:pStyle w:val="BodyText"/>
        <w:rPr>
          <w:rFonts w:ascii="Helvetica" w:hAnsi="Helvetica"/>
          <w:bCs w:val="0"/>
          <w:sz w:val="20"/>
        </w:rPr>
      </w:pPr>
      <w:r>
        <w:rPr>
          <w:rFonts w:ascii="Helvetica" w:hAnsi="Helvetica"/>
          <w:bCs w:val="0"/>
          <w:sz w:val="20"/>
        </w:rPr>
        <w:t>Introduction</w:t>
      </w:r>
    </w:p>
    <w:p w14:paraId="25331AA5" w14:textId="77777777" w:rsidR="004A2DBB" w:rsidRPr="00853273" w:rsidRDefault="004A2DBB" w:rsidP="004A2DBB">
      <w:pPr>
        <w:pStyle w:val="BodyText"/>
        <w:rPr>
          <w:rFonts w:ascii="Helvetica" w:hAnsi="Helvetica"/>
          <w:b w:val="0"/>
          <w:bCs w:val="0"/>
          <w:sz w:val="20"/>
        </w:rPr>
      </w:pPr>
    </w:p>
    <w:p w14:paraId="134429F8" w14:textId="77777777" w:rsidR="00F87908" w:rsidRPr="00853273" w:rsidRDefault="00F87908" w:rsidP="004A2DBB">
      <w:pPr>
        <w:rPr>
          <w:rFonts w:ascii="Helvetica" w:hAnsi="Helvetica"/>
          <w:b/>
          <w:sz w:val="20"/>
        </w:rPr>
      </w:pPr>
    </w:p>
    <w:p w14:paraId="3E281F0A" w14:textId="77777777" w:rsidR="0063049D" w:rsidRDefault="0063049D" w:rsidP="00F87908">
      <w:pPr>
        <w:jc w:val="both"/>
        <w:rPr>
          <w:rFonts w:ascii="Helvetica" w:hAnsi="Helvetica"/>
          <w:b/>
          <w:bCs/>
          <w:sz w:val="20"/>
        </w:rPr>
      </w:pPr>
    </w:p>
    <w:p w14:paraId="091EBCA5" w14:textId="07AF4085" w:rsidR="00EA4923" w:rsidRPr="00EA4923" w:rsidRDefault="00EA4923" w:rsidP="00EA4923">
      <w:pPr>
        <w:jc w:val="both"/>
        <w:rPr>
          <w:rFonts w:ascii="Helvetica" w:hAnsi="Helvetica"/>
          <w:b/>
          <w:bCs/>
          <w:sz w:val="20"/>
        </w:rPr>
      </w:pPr>
      <w:r w:rsidRPr="00EA4923">
        <w:rPr>
          <w:rFonts w:ascii="Helvetica" w:hAnsi="Helvetica"/>
          <w:b/>
          <w:bCs/>
          <w:sz w:val="20"/>
        </w:rPr>
        <w:t>1. The truth of the Bible</w:t>
      </w:r>
    </w:p>
    <w:p w14:paraId="7955523F" w14:textId="77777777" w:rsidR="00EA4923" w:rsidRDefault="00EA4923" w:rsidP="00F87908">
      <w:pPr>
        <w:jc w:val="both"/>
        <w:rPr>
          <w:rFonts w:ascii="Helvetica" w:hAnsi="Helvetica"/>
          <w:b/>
          <w:bCs/>
          <w:sz w:val="20"/>
        </w:rPr>
      </w:pPr>
    </w:p>
    <w:p w14:paraId="36CF6FBE" w14:textId="77777777" w:rsidR="00EA4923" w:rsidRPr="00853273" w:rsidRDefault="00EA4923" w:rsidP="00EA4923">
      <w:pPr>
        <w:jc w:val="both"/>
        <w:rPr>
          <w:rFonts w:ascii="Helvetica" w:hAnsi="Helvetica"/>
          <w:sz w:val="20"/>
        </w:rPr>
      </w:pPr>
    </w:p>
    <w:p w14:paraId="4EFE8DF6" w14:textId="77777777" w:rsidR="00EA4923" w:rsidRPr="00853273" w:rsidRDefault="00EA4923" w:rsidP="00EA4923">
      <w:pPr>
        <w:pStyle w:val="BodyText2"/>
        <w:autoSpaceDE/>
        <w:autoSpaceDN/>
        <w:adjustRightInd/>
        <w:spacing w:line="240" w:lineRule="auto"/>
        <w:ind w:left="720"/>
        <w:rPr>
          <w:rFonts w:ascii="Helvetica" w:hAnsi="Helvetica"/>
          <w:i/>
          <w:sz w:val="18"/>
        </w:rPr>
      </w:pPr>
      <w:r w:rsidRPr="00853273">
        <w:rPr>
          <w:rFonts w:ascii="Helvetica" w:hAnsi="Helvetica"/>
          <w:i/>
          <w:sz w:val="18"/>
        </w:rPr>
        <w:t>‘By [inerrant] we assert that the Bible is true, that is to say, devoid of, and incapable of teaching, falsehood or error of any kind…in any of its affirmations, whether those affirmations be in the spheres of spiritual realities or morals, history or science.  Because the Bible is God’s Word, its assertions are as true as if God spoke to man directly from heaven’</w:t>
      </w:r>
    </w:p>
    <w:p w14:paraId="1698EA37" w14:textId="77777777" w:rsidR="00EA4923" w:rsidRPr="00853273" w:rsidRDefault="00EA4923" w:rsidP="00EA4923">
      <w:pPr>
        <w:pStyle w:val="BodyText2"/>
        <w:autoSpaceDE/>
        <w:autoSpaceDN/>
        <w:adjustRightInd/>
        <w:spacing w:line="240" w:lineRule="auto"/>
        <w:ind w:left="720"/>
        <w:rPr>
          <w:rFonts w:ascii="Helvetica" w:hAnsi="Helvetica"/>
          <w:i/>
          <w:iCs/>
          <w:sz w:val="18"/>
        </w:rPr>
      </w:pPr>
      <w:r w:rsidRPr="00853273">
        <w:rPr>
          <w:rFonts w:ascii="Helvetica" w:hAnsi="Helvetica"/>
          <w:i/>
          <w:sz w:val="18"/>
        </w:rPr>
        <w:tab/>
      </w:r>
      <w:r w:rsidRPr="00853273">
        <w:rPr>
          <w:rFonts w:ascii="Helvetica" w:hAnsi="Helvetica"/>
          <w:i/>
          <w:sz w:val="18"/>
        </w:rPr>
        <w:tab/>
      </w:r>
      <w:r w:rsidRPr="00853273">
        <w:rPr>
          <w:rFonts w:ascii="Helvetica" w:hAnsi="Helvetica"/>
          <w:i/>
          <w:iCs/>
          <w:sz w:val="18"/>
        </w:rPr>
        <w:t>Robert L. Reymond</w:t>
      </w:r>
    </w:p>
    <w:p w14:paraId="035DFD47" w14:textId="77777777" w:rsidR="00EA4923" w:rsidRDefault="00EA4923" w:rsidP="00EA4923">
      <w:pPr>
        <w:rPr>
          <w:rFonts w:ascii="Helvetica" w:hAnsi="Helvetica"/>
          <w:sz w:val="20"/>
        </w:rPr>
      </w:pPr>
    </w:p>
    <w:p w14:paraId="32A9446A" w14:textId="77777777" w:rsidR="00EA4923" w:rsidRDefault="00EA4923" w:rsidP="00EA4923">
      <w:pPr>
        <w:rPr>
          <w:rFonts w:ascii="Helvetica" w:hAnsi="Helvetica"/>
          <w:sz w:val="20"/>
        </w:rPr>
      </w:pPr>
    </w:p>
    <w:p w14:paraId="22B26F73" w14:textId="77777777" w:rsidR="00EA4923" w:rsidRDefault="00EA4923" w:rsidP="00EA4923">
      <w:pPr>
        <w:rPr>
          <w:rFonts w:ascii="Helvetica" w:hAnsi="Helvetica"/>
          <w:sz w:val="20"/>
        </w:rPr>
      </w:pPr>
    </w:p>
    <w:p w14:paraId="326A598F" w14:textId="77777777" w:rsidR="00EA4923" w:rsidRDefault="00EA4923" w:rsidP="00EA4923">
      <w:pPr>
        <w:rPr>
          <w:rFonts w:ascii="Helvetica" w:hAnsi="Helvetica"/>
          <w:sz w:val="20"/>
        </w:rPr>
      </w:pPr>
    </w:p>
    <w:p w14:paraId="093632E9" w14:textId="77777777" w:rsidR="00EA4923" w:rsidRPr="00EA4923" w:rsidRDefault="00EA4923" w:rsidP="00EA4923">
      <w:pPr>
        <w:ind w:left="720"/>
        <w:rPr>
          <w:rFonts w:ascii="Helvetica" w:hAnsi="Helvetica"/>
          <w:i/>
          <w:sz w:val="18"/>
          <w:lang w:val="en-US"/>
        </w:rPr>
      </w:pPr>
      <w:r w:rsidRPr="00EA4923">
        <w:rPr>
          <w:rFonts w:ascii="Helvetica" w:hAnsi="Helvetica"/>
          <w:i/>
          <w:sz w:val="18"/>
          <w:lang w:val="en-US"/>
        </w:rPr>
        <w:t xml:space="preserve">2 Peter 1: </w:t>
      </w:r>
      <w:r w:rsidRPr="00EA4923">
        <w:rPr>
          <w:rFonts w:ascii="Helvetica" w:hAnsi="Helvetica"/>
          <w:bCs/>
          <w:i/>
          <w:sz w:val="18"/>
          <w:lang w:val="en-US"/>
        </w:rPr>
        <w:t>21</w:t>
      </w:r>
      <w:r w:rsidRPr="00EA4923">
        <w:rPr>
          <w:rFonts w:ascii="Helvetica" w:hAnsi="Helvetica"/>
          <w:i/>
          <w:sz w:val="18"/>
          <w:lang w:val="en-US"/>
        </w:rPr>
        <w:t xml:space="preserve"> For prophecy never had its origin in the will of man, but men spoke from God as they were carried along by the Holy Spirit. </w:t>
      </w:r>
    </w:p>
    <w:p w14:paraId="34FA8111" w14:textId="77777777" w:rsidR="00EA4923" w:rsidRPr="00853273" w:rsidRDefault="00EA4923" w:rsidP="00EA4923">
      <w:pPr>
        <w:rPr>
          <w:rFonts w:ascii="Helvetica" w:hAnsi="Helvetica"/>
          <w:sz w:val="20"/>
        </w:rPr>
      </w:pPr>
    </w:p>
    <w:p w14:paraId="59413D09" w14:textId="77777777" w:rsidR="00EA4923" w:rsidRDefault="00EA4923" w:rsidP="00F87908">
      <w:pPr>
        <w:jc w:val="both"/>
        <w:rPr>
          <w:rFonts w:ascii="Helvetica" w:hAnsi="Helvetica"/>
          <w:b/>
          <w:bCs/>
          <w:sz w:val="20"/>
        </w:rPr>
      </w:pPr>
    </w:p>
    <w:p w14:paraId="000023E7" w14:textId="77777777" w:rsidR="00B63B1D" w:rsidRDefault="00B63B1D" w:rsidP="00F87908">
      <w:pPr>
        <w:jc w:val="both"/>
        <w:rPr>
          <w:rFonts w:ascii="Helvetica" w:hAnsi="Helvetica"/>
          <w:b/>
          <w:bCs/>
          <w:sz w:val="20"/>
        </w:rPr>
      </w:pPr>
    </w:p>
    <w:p w14:paraId="206E004E" w14:textId="77777777" w:rsidR="00B63B1D" w:rsidRDefault="00B63B1D" w:rsidP="00F87908">
      <w:pPr>
        <w:jc w:val="both"/>
        <w:rPr>
          <w:rFonts w:ascii="Helvetica" w:hAnsi="Helvetica"/>
          <w:b/>
          <w:bCs/>
          <w:sz w:val="20"/>
        </w:rPr>
      </w:pPr>
    </w:p>
    <w:p w14:paraId="370E6A55" w14:textId="77777777" w:rsidR="00B63B1D" w:rsidRDefault="00B63B1D" w:rsidP="00F87908">
      <w:pPr>
        <w:jc w:val="both"/>
        <w:rPr>
          <w:rFonts w:ascii="Helvetica" w:hAnsi="Helvetica"/>
          <w:b/>
          <w:bCs/>
          <w:sz w:val="20"/>
        </w:rPr>
      </w:pPr>
    </w:p>
    <w:p w14:paraId="3F1216C5" w14:textId="77777777" w:rsidR="00B63B1D" w:rsidRDefault="00B63B1D" w:rsidP="00F87908">
      <w:pPr>
        <w:jc w:val="both"/>
        <w:rPr>
          <w:rFonts w:ascii="Helvetica" w:hAnsi="Helvetica"/>
          <w:b/>
          <w:bCs/>
          <w:sz w:val="20"/>
        </w:rPr>
      </w:pPr>
    </w:p>
    <w:p w14:paraId="4F6703AC" w14:textId="77777777" w:rsidR="00EC1866" w:rsidRPr="00595366" w:rsidRDefault="00C37BFF" w:rsidP="00595366">
      <w:pPr>
        <w:jc w:val="both"/>
        <w:rPr>
          <w:rFonts w:ascii="Helvetica" w:hAnsi="Helvetica"/>
          <w:b/>
          <w:bCs/>
          <w:sz w:val="20"/>
        </w:rPr>
      </w:pPr>
      <w:r w:rsidRPr="00595366">
        <w:rPr>
          <w:rFonts w:ascii="Helvetica" w:hAnsi="Helvetica"/>
          <w:b/>
          <w:bCs/>
          <w:sz w:val="20"/>
        </w:rPr>
        <w:t xml:space="preserve">2. The truth has been preserved </w:t>
      </w:r>
    </w:p>
    <w:p w14:paraId="6F46F0A5" w14:textId="77777777" w:rsidR="00F87908" w:rsidRPr="00853273" w:rsidRDefault="00F87908" w:rsidP="00F87908">
      <w:pPr>
        <w:pStyle w:val="Heading2"/>
        <w:spacing w:line="240" w:lineRule="auto"/>
        <w:rPr>
          <w:rFonts w:ascii="Helvetica" w:hAnsi="Helvetica"/>
          <w:sz w:val="20"/>
          <w:u w:val="single"/>
        </w:rPr>
      </w:pPr>
    </w:p>
    <w:p w14:paraId="16099FB5" w14:textId="77777777" w:rsidR="00D51F57" w:rsidRDefault="00D51F57" w:rsidP="00F87908">
      <w:pPr>
        <w:pStyle w:val="Heading2"/>
        <w:spacing w:line="240" w:lineRule="auto"/>
        <w:rPr>
          <w:rFonts w:ascii="Helvetica" w:hAnsi="Helvetica"/>
          <w:sz w:val="20"/>
        </w:rPr>
      </w:pPr>
    </w:p>
    <w:p w14:paraId="5E9E5F45" w14:textId="370BA0D4" w:rsidR="00D51F57" w:rsidRPr="00622019" w:rsidRDefault="00622019" w:rsidP="00F87908">
      <w:pPr>
        <w:pStyle w:val="Heading2"/>
        <w:spacing w:line="240" w:lineRule="auto"/>
        <w:rPr>
          <w:rFonts w:ascii="Helvetica" w:hAnsi="Helvetica"/>
          <w:b w:val="0"/>
          <w:sz w:val="20"/>
        </w:rPr>
      </w:pPr>
      <w:r>
        <w:rPr>
          <w:rFonts w:ascii="Helvetica" w:hAnsi="Helvetica"/>
          <w:b w:val="0"/>
          <w:sz w:val="20"/>
        </w:rPr>
        <w:t>The story of the Old Testament</w:t>
      </w:r>
    </w:p>
    <w:p w14:paraId="04C4E4CE" w14:textId="77777777" w:rsidR="00F87908" w:rsidRDefault="00F87908" w:rsidP="004A2DBB">
      <w:pPr>
        <w:rPr>
          <w:rFonts w:ascii="Helvetica" w:hAnsi="Helvetica"/>
          <w:b/>
          <w:sz w:val="20"/>
        </w:rPr>
      </w:pPr>
    </w:p>
    <w:p w14:paraId="1AA87990" w14:textId="77777777" w:rsidR="00036D76" w:rsidRDefault="00036D76" w:rsidP="004A2DBB">
      <w:pPr>
        <w:rPr>
          <w:rFonts w:ascii="Helvetica" w:hAnsi="Helvetica"/>
          <w:b/>
          <w:sz w:val="20"/>
        </w:rPr>
      </w:pPr>
    </w:p>
    <w:p w14:paraId="4C4C5105" w14:textId="77777777" w:rsidR="00036D76" w:rsidRDefault="00036D76" w:rsidP="004A2DBB">
      <w:pPr>
        <w:rPr>
          <w:rFonts w:ascii="Helvetica" w:hAnsi="Helvetica"/>
          <w:b/>
          <w:sz w:val="20"/>
        </w:rPr>
      </w:pPr>
    </w:p>
    <w:p w14:paraId="26CD0023" w14:textId="77777777" w:rsidR="00036D76" w:rsidRDefault="00036D76" w:rsidP="004A2DBB">
      <w:pPr>
        <w:rPr>
          <w:rFonts w:ascii="Helvetica" w:hAnsi="Helvetica"/>
          <w:b/>
          <w:sz w:val="20"/>
        </w:rPr>
      </w:pPr>
    </w:p>
    <w:p w14:paraId="218B17F5" w14:textId="77777777" w:rsidR="00036D76" w:rsidRDefault="00036D76" w:rsidP="004A2DBB">
      <w:pPr>
        <w:rPr>
          <w:rFonts w:ascii="Helvetica" w:hAnsi="Helvetica"/>
          <w:b/>
          <w:sz w:val="20"/>
        </w:rPr>
      </w:pPr>
    </w:p>
    <w:p w14:paraId="7AC2622E" w14:textId="77777777" w:rsidR="00BA6D7F" w:rsidRDefault="00BA6D7F" w:rsidP="004A2DBB">
      <w:pPr>
        <w:rPr>
          <w:rFonts w:ascii="Helvetica" w:hAnsi="Helvetica"/>
          <w:b/>
          <w:sz w:val="20"/>
        </w:rPr>
      </w:pPr>
    </w:p>
    <w:p w14:paraId="0E3D7553" w14:textId="77777777" w:rsidR="00BA6D7F" w:rsidRDefault="00BA6D7F" w:rsidP="004A2DBB">
      <w:pPr>
        <w:rPr>
          <w:rFonts w:ascii="Helvetica" w:hAnsi="Helvetica"/>
          <w:b/>
          <w:sz w:val="20"/>
        </w:rPr>
      </w:pPr>
    </w:p>
    <w:p w14:paraId="66CAB94E" w14:textId="77777777" w:rsidR="00BA6D7F" w:rsidRDefault="00BA6D7F" w:rsidP="004A2DBB">
      <w:pPr>
        <w:rPr>
          <w:rFonts w:ascii="Helvetica" w:hAnsi="Helvetica"/>
          <w:b/>
          <w:sz w:val="20"/>
        </w:rPr>
      </w:pPr>
    </w:p>
    <w:p w14:paraId="0A33E278" w14:textId="77777777" w:rsidR="00BA6D7F" w:rsidRDefault="00BA6D7F" w:rsidP="004A2DBB">
      <w:pPr>
        <w:rPr>
          <w:rFonts w:ascii="Helvetica" w:hAnsi="Helvetica"/>
          <w:b/>
          <w:sz w:val="20"/>
        </w:rPr>
      </w:pPr>
    </w:p>
    <w:p w14:paraId="425FDC79" w14:textId="61795196" w:rsidR="000910D1" w:rsidRPr="00622019" w:rsidRDefault="000910D1" w:rsidP="000910D1">
      <w:pPr>
        <w:pStyle w:val="Heading2"/>
        <w:spacing w:line="240" w:lineRule="auto"/>
        <w:rPr>
          <w:rFonts w:ascii="Helvetica" w:hAnsi="Helvetica"/>
          <w:b w:val="0"/>
          <w:sz w:val="20"/>
        </w:rPr>
      </w:pPr>
      <w:r>
        <w:rPr>
          <w:rFonts w:ascii="Helvetica" w:hAnsi="Helvetica"/>
          <w:b w:val="0"/>
          <w:sz w:val="20"/>
        </w:rPr>
        <w:t>The story of the New Testament</w:t>
      </w:r>
    </w:p>
    <w:p w14:paraId="0383D61C" w14:textId="77777777" w:rsidR="00BA6D7F" w:rsidRDefault="00BA6D7F" w:rsidP="004A2DBB">
      <w:pPr>
        <w:rPr>
          <w:rFonts w:ascii="Helvetica" w:hAnsi="Helvetica"/>
          <w:b/>
          <w:sz w:val="20"/>
        </w:rPr>
      </w:pPr>
    </w:p>
    <w:p w14:paraId="73B9B2B5" w14:textId="77777777" w:rsidR="00BA6D7F" w:rsidRDefault="00BA6D7F" w:rsidP="004A2DBB">
      <w:pPr>
        <w:rPr>
          <w:rFonts w:ascii="Helvetica" w:hAnsi="Helvetica"/>
          <w:b/>
          <w:sz w:val="20"/>
        </w:rPr>
      </w:pPr>
    </w:p>
    <w:p w14:paraId="3609AEFC" w14:textId="77777777" w:rsidR="00BA6D7F" w:rsidRPr="00853273" w:rsidRDefault="00BA6D7F" w:rsidP="004A2DBB">
      <w:pPr>
        <w:rPr>
          <w:rFonts w:ascii="Helvetica" w:hAnsi="Helvetica"/>
          <w:b/>
          <w:sz w:val="20"/>
        </w:rPr>
      </w:pPr>
    </w:p>
    <w:p w14:paraId="108A6E1C" w14:textId="77777777" w:rsidR="00F87908" w:rsidRPr="00853273" w:rsidRDefault="00F87908" w:rsidP="004A2DBB">
      <w:pPr>
        <w:rPr>
          <w:rFonts w:ascii="Helvetica" w:hAnsi="Helvetica"/>
          <w:b/>
          <w:sz w:val="20"/>
        </w:rPr>
      </w:pPr>
    </w:p>
    <w:p w14:paraId="29AECF49" w14:textId="063BE18E" w:rsidR="00F87908" w:rsidRPr="00853273" w:rsidRDefault="00F87908" w:rsidP="004A2DBB">
      <w:pPr>
        <w:rPr>
          <w:rFonts w:ascii="Helvetica" w:hAnsi="Helvetica"/>
          <w:b/>
          <w:sz w:val="20"/>
        </w:rPr>
      </w:pPr>
    </w:p>
    <w:p w14:paraId="3252F651" w14:textId="77777777" w:rsidR="00F87908" w:rsidRPr="00853273" w:rsidRDefault="00F87908" w:rsidP="004A2DBB">
      <w:pPr>
        <w:rPr>
          <w:rFonts w:ascii="Helvetica" w:hAnsi="Helvetica"/>
          <w:b/>
          <w:sz w:val="20"/>
        </w:rPr>
      </w:pPr>
    </w:p>
    <w:p w14:paraId="33C05040" w14:textId="77777777" w:rsidR="00F87908" w:rsidRPr="00853273" w:rsidRDefault="00F87908" w:rsidP="004A2DBB">
      <w:pPr>
        <w:rPr>
          <w:rFonts w:ascii="Helvetica" w:hAnsi="Helvetica"/>
          <w:b/>
          <w:sz w:val="20"/>
        </w:rPr>
      </w:pPr>
    </w:p>
    <w:p w14:paraId="73D38462" w14:textId="77777777" w:rsidR="00F87908" w:rsidRPr="00853273" w:rsidRDefault="00F87908" w:rsidP="00F87908">
      <w:pPr>
        <w:jc w:val="both"/>
        <w:rPr>
          <w:rFonts w:ascii="Helvetica" w:hAnsi="Helvetica" w:cs="Arial"/>
          <w:sz w:val="20"/>
        </w:rPr>
      </w:pPr>
    </w:p>
    <w:p w14:paraId="7B76CD6E" w14:textId="5962E598" w:rsidR="00F87908" w:rsidRPr="00853273" w:rsidRDefault="00F87908" w:rsidP="00F87908">
      <w:pPr>
        <w:pStyle w:val="BodyText2"/>
        <w:autoSpaceDE/>
        <w:autoSpaceDN/>
        <w:adjustRightInd/>
        <w:spacing w:line="240" w:lineRule="auto"/>
        <w:jc w:val="center"/>
        <w:rPr>
          <w:rFonts w:ascii="Helvetica" w:hAnsi="Helvetica"/>
          <w:sz w:val="20"/>
          <w:lang w:val="en-GB" w:bidi="ar-SA"/>
        </w:rPr>
      </w:pPr>
    </w:p>
    <w:p w14:paraId="5CD0EC3A" w14:textId="77777777" w:rsidR="00F87908" w:rsidRDefault="00F87908" w:rsidP="00F87908">
      <w:pPr>
        <w:jc w:val="both"/>
        <w:rPr>
          <w:rFonts w:ascii="Helvetica" w:hAnsi="Helvetica"/>
          <w:sz w:val="20"/>
        </w:rPr>
      </w:pPr>
    </w:p>
    <w:p w14:paraId="7FB4CA0A" w14:textId="77777777" w:rsidR="00BF4A3B" w:rsidRDefault="00BF4A3B" w:rsidP="00F87908">
      <w:pPr>
        <w:jc w:val="both"/>
        <w:rPr>
          <w:rFonts w:ascii="Helvetica" w:hAnsi="Helvetica"/>
          <w:sz w:val="20"/>
        </w:rPr>
      </w:pPr>
    </w:p>
    <w:p w14:paraId="55B7D6AB" w14:textId="77777777" w:rsidR="00BF4A3B" w:rsidRDefault="00BF4A3B" w:rsidP="00F87908">
      <w:pPr>
        <w:jc w:val="both"/>
        <w:rPr>
          <w:rFonts w:ascii="Helvetica" w:hAnsi="Helvetica"/>
          <w:sz w:val="20"/>
        </w:rPr>
      </w:pPr>
    </w:p>
    <w:p w14:paraId="08B353D6" w14:textId="2238E064" w:rsidR="00E12CC1" w:rsidRDefault="00E12CC1">
      <w:pPr>
        <w:spacing w:after="200"/>
        <w:rPr>
          <w:rFonts w:ascii="Helvetica" w:hAnsi="Helvetica"/>
          <w:sz w:val="20"/>
        </w:rPr>
      </w:pPr>
      <w:r>
        <w:rPr>
          <w:rFonts w:ascii="Helvetica" w:hAnsi="Helvetica"/>
          <w:sz w:val="20"/>
        </w:rPr>
        <w:br w:type="page"/>
      </w:r>
    </w:p>
    <w:p w14:paraId="7B051100" w14:textId="77777777" w:rsidR="00BF4A3B" w:rsidRDefault="00BF4A3B" w:rsidP="00F87908">
      <w:pPr>
        <w:jc w:val="both"/>
        <w:rPr>
          <w:rFonts w:ascii="Helvetica" w:hAnsi="Helvetica"/>
          <w:sz w:val="20"/>
        </w:rPr>
      </w:pPr>
    </w:p>
    <w:p w14:paraId="62A3F9EE" w14:textId="77777777" w:rsidR="00BF4A3B" w:rsidRDefault="00BF4A3B" w:rsidP="00F87908">
      <w:pPr>
        <w:jc w:val="both"/>
        <w:rPr>
          <w:rFonts w:ascii="Helvetica" w:hAnsi="Helvetica"/>
          <w:sz w:val="20"/>
        </w:rPr>
      </w:pPr>
    </w:p>
    <w:p w14:paraId="780C0ED5" w14:textId="77777777" w:rsidR="00BF4A3B" w:rsidRPr="00BF4A3B" w:rsidRDefault="00BF4A3B" w:rsidP="00BF4A3B">
      <w:pPr>
        <w:jc w:val="both"/>
        <w:rPr>
          <w:rFonts w:ascii="Helvetica" w:hAnsi="Helvetica"/>
          <w:b/>
          <w:bCs/>
          <w:sz w:val="20"/>
          <w:lang w:val="en-US"/>
        </w:rPr>
      </w:pPr>
      <w:r w:rsidRPr="00BF4A3B">
        <w:rPr>
          <w:rFonts w:ascii="Helvetica" w:hAnsi="Helvetica"/>
          <w:b/>
          <w:bCs/>
          <w:sz w:val="20"/>
          <w:lang w:val="en-US"/>
        </w:rPr>
        <w:t>3. The truth that speaks today</w:t>
      </w:r>
    </w:p>
    <w:p w14:paraId="78FF5140" w14:textId="77777777" w:rsidR="007D48C5" w:rsidRDefault="007D48C5" w:rsidP="00F87908">
      <w:pPr>
        <w:jc w:val="both"/>
        <w:rPr>
          <w:rFonts w:ascii="Helvetica" w:hAnsi="Helvetica"/>
          <w:sz w:val="20"/>
        </w:rPr>
      </w:pPr>
    </w:p>
    <w:p w14:paraId="39E134D2" w14:textId="77777777" w:rsidR="007D48C5" w:rsidRDefault="007D48C5" w:rsidP="00F87908">
      <w:pPr>
        <w:jc w:val="both"/>
        <w:rPr>
          <w:rFonts w:ascii="Helvetica" w:hAnsi="Helvetica"/>
          <w:sz w:val="20"/>
        </w:rPr>
      </w:pPr>
    </w:p>
    <w:p w14:paraId="0CA696B8" w14:textId="77777777" w:rsidR="00D83421" w:rsidRDefault="00D83421" w:rsidP="00F87908">
      <w:pPr>
        <w:jc w:val="both"/>
        <w:rPr>
          <w:rFonts w:ascii="Helvetica" w:hAnsi="Helvetica"/>
          <w:sz w:val="20"/>
        </w:rPr>
      </w:pPr>
    </w:p>
    <w:p w14:paraId="6DF0C30B" w14:textId="487771A9" w:rsidR="00D83421" w:rsidRPr="00D83421" w:rsidRDefault="00D83421" w:rsidP="00F87908">
      <w:pPr>
        <w:jc w:val="both"/>
        <w:rPr>
          <w:rFonts w:ascii="Helvetica" w:hAnsi="Helvetica"/>
          <w:i/>
          <w:sz w:val="18"/>
        </w:rPr>
      </w:pPr>
      <w:r w:rsidRPr="00D83421">
        <w:rPr>
          <w:rFonts w:ascii="Helvetica" w:hAnsi="Helvetica"/>
          <w:i/>
          <w:sz w:val="18"/>
        </w:rPr>
        <w:tab/>
        <w:t>Romans 10</w:t>
      </w:r>
    </w:p>
    <w:p w14:paraId="4B8A219C" w14:textId="77777777" w:rsidR="008714D7" w:rsidRDefault="008714D7" w:rsidP="00F87908">
      <w:pPr>
        <w:rPr>
          <w:rFonts w:ascii="Helvetica" w:hAnsi="Helvetica"/>
          <w:sz w:val="20"/>
        </w:rPr>
      </w:pPr>
    </w:p>
    <w:p w14:paraId="0D384693" w14:textId="77777777" w:rsidR="008714D7" w:rsidRDefault="008714D7" w:rsidP="00F87908">
      <w:pPr>
        <w:rPr>
          <w:rFonts w:ascii="Helvetica" w:hAnsi="Helvetica"/>
          <w:sz w:val="20"/>
        </w:rPr>
      </w:pPr>
    </w:p>
    <w:p w14:paraId="42F83444" w14:textId="77777777" w:rsidR="008714D7" w:rsidRPr="00853273" w:rsidRDefault="008714D7" w:rsidP="00F87908">
      <w:pPr>
        <w:rPr>
          <w:rFonts w:ascii="Helvetica" w:hAnsi="Helvetica"/>
          <w:sz w:val="20"/>
        </w:rPr>
      </w:pPr>
    </w:p>
    <w:p w14:paraId="4F3443FD" w14:textId="77777777" w:rsidR="00853273" w:rsidRPr="00853273" w:rsidRDefault="00853273" w:rsidP="00F87908">
      <w:pPr>
        <w:rPr>
          <w:rFonts w:ascii="Helvetica" w:hAnsi="Helvetica"/>
          <w:sz w:val="20"/>
        </w:rPr>
      </w:pPr>
    </w:p>
    <w:p w14:paraId="232117E7" w14:textId="77777777" w:rsidR="00853273" w:rsidRDefault="00853273" w:rsidP="00F87908">
      <w:pPr>
        <w:rPr>
          <w:rFonts w:ascii="Helvetica" w:hAnsi="Helvetica"/>
          <w:sz w:val="20"/>
        </w:rPr>
      </w:pPr>
    </w:p>
    <w:p w14:paraId="479ECE56" w14:textId="77777777" w:rsidR="00853273" w:rsidRDefault="00853273" w:rsidP="00F87908">
      <w:pPr>
        <w:rPr>
          <w:rFonts w:ascii="Helvetica" w:hAnsi="Helvetica"/>
          <w:sz w:val="20"/>
        </w:rPr>
      </w:pPr>
    </w:p>
    <w:p w14:paraId="325E95C8" w14:textId="77777777" w:rsidR="00853273" w:rsidRPr="00853273" w:rsidRDefault="00853273" w:rsidP="00F87908">
      <w:pPr>
        <w:rPr>
          <w:rFonts w:ascii="Helvetica" w:hAnsi="Helvetica"/>
          <w:sz w:val="20"/>
        </w:rPr>
      </w:pPr>
    </w:p>
    <w:p w14:paraId="71A4D9A4" w14:textId="77777777" w:rsidR="00853273" w:rsidRPr="00853273" w:rsidRDefault="00853273" w:rsidP="00F87908">
      <w:pPr>
        <w:rPr>
          <w:rFonts w:ascii="Helvetica" w:hAnsi="Helvetica"/>
          <w:sz w:val="20"/>
        </w:rPr>
      </w:pPr>
    </w:p>
    <w:p w14:paraId="5C3E6D6D" w14:textId="77777777" w:rsidR="00853273" w:rsidRDefault="00853273" w:rsidP="00F87908">
      <w:pPr>
        <w:rPr>
          <w:rFonts w:ascii="Helvetica" w:hAnsi="Helvetica"/>
          <w:sz w:val="20"/>
        </w:rPr>
      </w:pPr>
    </w:p>
    <w:p w14:paraId="049AF393" w14:textId="77777777" w:rsidR="00F7493A" w:rsidRDefault="00F7493A" w:rsidP="00F87908">
      <w:pPr>
        <w:rPr>
          <w:rFonts w:ascii="Helvetica" w:hAnsi="Helvetica"/>
          <w:sz w:val="20"/>
        </w:rPr>
      </w:pPr>
    </w:p>
    <w:p w14:paraId="477F1416" w14:textId="77777777" w:rsidR="00F7493A" w:rsidRDefault="00F7493A" w:rsidP="00F87908">
      <w:pPr>
        <w:rPr>
          <w:rFonts w:ascii="Helvetica" w:hAnsi="Helvetica"/>
          <w:sz w:val="20"/>
        </w:rPr>
      </w:pPr>
    </w:p>
    <w:p w14:paraId="713266FB" w14:textId="77777777" w:rsidR="00F7493A" w:rsidRDefault="00F7493A" w:rsidP="00F87908">
      <w:pPr>
        <w:rPr>
          <w:rFonts w:ascii="Helvetica" w:hAnsi="Helvetica"/>
          <w:sz w:val="20"/>
        </w:rPr>
      </w:pPr>
    </w:p>
    <w:p w14:paraId="35A5A6F7" w14:textId="77777777" w:rsidR="00F7493A" w:rsidRDefault="00F7493A" w:rsidP="00F87908">
      <w:pPr>
        <w:rPr>
          <w:rFonts w:ascii="Helvetica" w:hAnsi="Helvetica"/>
          <w:sz w:val="20"/>
        </w:rPr>
      </w:pPr>
    </w:p>
    <w:p w14:paraId="2F032E45" w14:textId="77777777" w:rsidR="00F7493A" w:rsidRDefault="00F7493A" w:rsidP="00F87908">
      <w:pPr>
        <w:rPr>
          <w:rFonts w:ascii="Helvetica" w:hAnsi="Helvetica"/>
          <w:sz w:val="20"/>
        </w:rPr>
      </w:pPr>
    </w:p>
    <w:p w14:paraId="46F9FDC1" w14:textId="77777777" w:rsidR="008714D7" w:rsidRDefault="008714D7" w:rsidP="00F87908">
      <w:pPr>
        <w:rPr>
          <w:rFonts w:ascii="Helvetica" w:hAnsi="Helvetica"/>
          <w:b/>
          <w:sz w:val="20"/>
        </w:rPr>
      </w:pPr>
    </w:p>
    <w:p w14:paraId="7F88A1E9" w14:textId="77777777" w:rsidR="008714D7" w:rsidRDefault="008714D7" w:rsidP="00F87908">
      <w:pPr>
        <w:rPr>
          <w:rFonts w:ascii="Helvetica" w:hAnsi="Helvetica"/>
          <w:b/>
          <w:sz w:val="20"/>
        </w:rPr>
      </w:pPr>
    </w:p>
    <w:p w14:paraId="1488A67C" w14:textId="7A30D45E" w:rsidR="00225E04" w:rsidRPr="004D34FB" w:rsidRDefault="00225E04" w:rsidP="00F87908">
      <w:pPr>
        <w:rPr>
          <w:rFonts w:ascii="Helvetica" w:hAnsi="Helvetica"/>
          <w:b/>
          <w:sz w:val="20"/>
        </w:rPr>
      </w:pPr>
      <w:r w:rsidRPr="004D34FB">
        <w:rPr>
          <w:rFonts w:ascii="Helvetica" w:hAnsi="Helvetica"/>
          <w:b/>
          <w:sz w:val="20"/>
        </w:rPr>
        <w:t>Implications</w:t>
      </w:r>
    </w:p>
    <w:p w14:paraId="3E501F85" w14:textId="77777777" w:rsidR="00225E04" w:rsidRDefault="00225E04" w:rsidP="00F87908">
      <w:pPr>
        <w:rPr>
          <w:rFonts w:ascii="Helvetica" w:hAnsi="Helvetica"/>
          <w:sz w:val="20"/>
        </w:rPr>
      </w:pPr>
    </w:p>
    <w:p w14:paraId="22D61772" w14:textId="77777777" w:rsidR="00225E04" w:rsidRDefault="00225E04" w:rsidP="00F87908">
      <w:pPr>
        <w:rPr>
          <w:rFonts w:ascii="Helvetica" w:hAnsi="Helvetica"/>
          <w:sz w:val="20"/>
        </w:rPr>
      </w:pPr>
    </w:p>
    <w:p w14:paraId="075B90B0" w14:textId="58602865" w:rsidR="00E71223" w:rsidRDefault="004D34FB" w:rsidP="006700E0">
      <w:pPr>
        <w:pStyle w:val="ListParagraph"/>
        <w:numPr>
          <w:ilvl w:val="0"/>
          <w:numId w:val="31"/>
        </w:numPr>
        <w:rPr>
          <w:rFonts w:ascii="Helvetica" w:hAnsi="Helvetica"/>
          <w:sz w:val="20"/>
        </w:rPr>
      </w:pPr>
      <w:r>
        <w:rPr>
          <w:rFonts w:ascii="Helvetica" w:hAnsi="Helvetica"/>
          <w:sz w:val="20"/>
        </w:rPr>
        <w:t>Humility and certainty</w:t>
      </w:r>
      <w:r w:rsidR="00067666">
        <w:rPr>
          <w:rFonts w:ascii="Helvetica" w:hAnsi="Helvetica"/>
          <w:sz w:val="20"/>
        </w:rPr>
        <w:br/>
      </w:r>
      <w:r w:rsidR="006700E0">
        <w:rPr>
          <w:rFonts w:ascii="Helvetica" w:hAnsi="Helvetica"/>
          <w:sz w:val="20"/>
        </w:rPr>
        <w:br/>
      </w:r>
    </w:p>
    <w:p w14:paraId="0E93822E" w14:textId="77777777" w:rsidR="004D34FB" w:rsidRDefault="004D34FB" w:rsidP="00E71223">
      <w:pPr>
        <w:rPr>
          <w:rFonts w:ascii="Helvetica" w:hAnsi="Helvetica"/>
          <w:sz w:val="20"/>
        </w:rPr>
      </w:pPr>
    </w:p>
    <w:p w14:paraId="4BF5DFAC" w14:textId="77777777" w:rsidR="004D34FB" w:rsidRDefault="004D34FB" w:rsidP="00E71223">
      <w:pPr>
        <w:rPr>
          <w:rFonts w:ascii="Helvetica" w:hAnsi="Helvetica"/>
          <w:sz w:val="20"/>
        </w:rPr>
      </w:pPr>
    </w:p>
    <w:p w14:paraId="3292B5D5" w14:textId="77777777" w:rsidR="004D34FB" w:rsidRDefault="004D34FB" w:rsidP="00E71223">
      <w:pPr>
        <w:rPr>
          <w:rFonts w:ascii="Helvetica" w:hAnsi="Helvetica"/>
          <w:sz w:val="20"/>
        </w:rPr>
      </w:pPr>
    </w:p>
    <w:p w14:paraId="415678E2" w14:textId="77777777" w:rsidR="004D34FB" w:rsidRDefault="004D34FB" w:rsidP="00E71223">
      <w:pPr>
        <w:rPr>
          <w:rFonts w:ascii="Helvetica" w:hAnsi="Helvetica"/>
          <w:sz w:val="20"/>
        </w:rPr>
      </w:pPr>
    </w:p>
    <w:p w14:paraId="0A4E39FF" w14:textId="5ECA5819" w:rsidR="00225E04" w:rsidRPr="00E71223" w:rsidRDefault="002B6618" w:rsidP="00E71223">
      <w:pPr>
        <w:rPr>
          <w:rFonts w:ascii="Helvetica" w:hAnsi="Helvetica"/>
          <w:sz w:val="20"/>
        </w:rPr>
      </w:pPr>
      <w:r w:rsidRPr="00E71223">
        <w:rPr>
          <w:rFonts w:ascii="Helvetica" w:hAnsi="Helvetica"/>
          <w:sz w:val="20"/>
        </w:rPr>
        <w:br/>
      </w:r>
    </w:p>
    <w:p w14:paraId="6BC9FC3C" w14:textId="57205617" w:rsidR="002B6618" w:rsidRPr="004D34FB" w:rsidRDefault="00067666" w:rsidP="00B7034D">
      <w:pPr>
        <w:pStyle w:val="ListParagraph"/>
        <w:numPr>
          <w:ilvl w:val="0"/>
          <w:numId w:val="31"/>
        </w:numPr>
        <w:rPr>
          <w:rFonts w:ascii="Helvetica" w:hAnsi="Helvetica"/>
          <w:sz w:val="20"/>
        </w:rPr>
      </w:pPr>
      <w:r w:rsidRPr="004D34FB">
        <w:rPr>
          <w:rFonts w:ascii="Helvetica" w:hAnsi="Helvetica"/>
          <w:sz w:val="20"/>
        </w:rPr>
        <w:t>Apologetics</w:t>
      </w:r>
      <w:r w:rsidR="004D34FB" w:rsidRPr="004D34FB">
        <w:rPr>
          <w:rFonts w:ascii="Helvetica" w:hAnsi="Helvetica"/>
          <w:sz w:val="20"/>
        </w:rPr>
        <w:t xml:space="preserve"> and </w:t>
      </w:r>
      <w:r w:rsidR="004D34FB">
        <w:rPr>
          <w:rFonts w:ascii="Helvetica" w:hAnsi="Helvetica"/>
          <w:sz w:val="20"/>
        </w:rPr>
        <w:t>e</w:t>
      </w:r>
      <w:r w:rsidR="002B6618" w:rsidRPr="004D34FB">
        <w:rPr>
          <w:rFonts w:ascii="Helvetica" w:hAnsi="Helvetica"/>
          <w:sz w:val="20"/>
        </w:rPr>
        <w:t>vangelism</w:t>
      </w:r>
    </w:p>
    <w:p w14:paraId="4341A11E" w14:textId="77777777" w:rsidR="006700E0" w:rsidRDefault="006700E0" w:rsidP="00F87908">
      <w:pPr>
        <w:rPr>
          <w:rFonts w:ascii="Helvetica" w:hAnsi="Helvetica"/>
          <w:sz w:val="20"/>
        </w:rPr>
      </w:pPr>
    </w:p>
    <w:p w14:paraId="5967B252" w14:textId="77777777" w:rsidR="00225E04" w:rsidRPr="00853273" w:rsidRDefault="00225E04" w:rsidP="00F87908">
      <w:pPr>
        <w:rPr>
          <w:rFonts w:ascii="Helvetica" w:hAnsi="Helvetica"/>
          <w:sz w:val="20"/>
        </w:rPr>
      </w:pPr>
    </w:p>
    <w:sectPr w:rsidR="00225E04" w:rsidRPr="00853273" w:rsidSect="006F200D">
      <w:footerReference w:type="even" r:id="rId7"/>
      <w:footerReference w:type="default" r:id="rId8"/>
      <w:pgSz w:w="12240" w:h="15840"/>
      <w:pgMar w:top="1077"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DE6D" w14:textId="77777777" w:rsidR="00EC1866" w:rsidRDefault="00EC1866">
      <w:r>
        <w:separator/>
      </w:r>
    </w:p>
  </w:endnote>
  <w:endnote w:type="continuationSeparator" w:id="0">
    <w:p w14:paraId="25CD862C" w14:textId="77777777" w:rsidR="00EC1866" w:rsidRDefault="00EC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C6A6" w14:textId="77777777" w:rsidR="00045F3D" w:rsidRDefault="00045F3D" w:rsidP="000313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8B82E" w14:textId="77777777" w:rsidR="00045F3D" w:rsidRDefault="00045F3D" w:rsidP="006F20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6787" w14:textId="77777777" w:rsidR="00045F3D" w:rsidRDefault="00045F3D" w:rsidP="0003132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BFF">
      <w:rPr>
        <w:rStyle w:val="PageNumber"/>
        <w:noProof/>
      </w:rPr>
      <w:t>1</w:t>
    </w:r>
    <w:r>
      <w:rPr>
        <w:rStyle w:val="PageNumber"/>
      </w:rPr>
      <w:fldChar w:fldCharType="end"/>
    </w:r>
  </w:p>
  <w:p w14:paraId="1C1F77CB" w14:textId="527CA3D7" w:rsidR="00045F3D" w:rsidRDefault="00031327" w:rsidP="006F200D">
    <w:pPr>
      <w:pStyle w:val="Footer"/>
      <w:ind w:right="360"/>
    </w:pPr>
    <w:r>
      <w:rPr>
        <w:noProof/>
        <w:lang w:val="en-US"/>
      </w:rPr>
      <w:drawing>
        <wp:anchor distT="152400" distB="152400" distL="152400" distR="152400" simplePos="0" relativeHeight="251659264" behindDoc="1" locked="0" layoutInCell="1" allowOverlap="1" wp14:anchorId="2B037D00" wp14:editId="402AE999">
          <wp:simplePos x="0" y="0"/>
          <wp:positionH relativeFrom="page">
            <wp:posOffset>6795558</wp:posOffset>
          </wp:positionH>
          <wp:positionV relativeFrom="page">
            <wp:posOffset>9261898</wp:posOffset>
          </wp:positionV>
          <wp:extent cx="621860" cy="64415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al food NEW.jpg"/>
                  <pic:cNvPicPr>
                    <a:picLocks noChangeAspect="1"/>
                  </pic:cNvPicPr>
                </pic:nvPicPr>
                <pic:blipFill>
                  <a:blip r:embed="rId1"/>
                  <a:stretch>
                    <a:fillRect/>
                  </a:stretch>
                </pic:blipFill>
                <pic:spPr>
                  <a:xfrm>
                    <a:off x="0" y="0"/>
                    <a:ext cx="621860" cy="64415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AA3B8" w14:textId="77777777" w:rsidR="00EC1866" w:rsidRDefault="00EC1866">
      <w:r>
        <w:separator/>
      </w:r>
    </w:p>
  </w:footnote>
  <w:footnote w:type="continuationSeparator" w:id="0">
    <w:p w14:paraId="2D10465C" w14:textId="77777777" w:rsidR="00EC1866" w:rsidRDefault="00EC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48F"/>
    <w:multiLevelType w:val="hybridMultilevel"/>
    <w:tmpl w:val="E6529846"/>
    <w:lvl w:ilvl="0" w:tplc="16D65D68">
      <w:start w:val="1"/>
      <w:numFmt w:val="bullet"/>
      <w:lvlText w:val="-"/>
      <w:lvlJc w:val="left"/>
      <w:pPr>
        <w:ind w:left="720" w:hanging="360"/>
      </w:pPr>
      <w:rPr>
        <w:rFonts w:ascii="Helvetica" w:eastAsia="Times New Roman"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30C0"/>
    <w:multiLevelType w:val="hybridMultilevel"/>
    <w:tmpl w:val="DBDC0B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2D10"/>
    <w:multiLevelType w:val="hybridMultilevel"/>
    <w:tmpl w:val="E638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B5C0C"/>
    <w:multiLevelType w:val="hybridMultilevel"/>
    <w:tmpl w:val="B85ACC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75603"/>
    <w:multiLevelType w:val="hybridMultilevel"/>
    <w:tmpl w:val="0B9E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56438"/>
    <w:multiLevelType w:val="hybridMultilevel"/>
    <w:tmpl w:val="24C855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7932"/>
    <w:multiLevelType w:val="hybridMultilevel"/>
    <w:tmpl w:val="936E4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72DD"/>
    <w:multiLevelType w:val="hybridMultilevel"/>
    <w:tmpl w:val="AFD88F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02E4F"/>
    <w:multiLevelType w:val="hybridMultilevel"/>
    <w:tmpl w:val="7EF041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25724"/>
    <w:multiLevelType w:val="hybridMultilevel"/>
    <w:tmpl w:val="43406A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6476D2D8">
      <w:start w:val="3"/>
      <w:numFmt w:val="bullet"/>
      <w:lvlText w:val="-"/>
      <w:lvlJc w:val="left"/>
      <w:pPr>
        <w:tabs>
          <w:tab w:val="num" w:pos="2160"/>
        </w:tabs>
        <w:ind w:left="2160" w:hanging="360"/>
      </w:pPr>
      <w:rPr>
        <w:rFonts w:ascii="Times New Roman" w:eastAsia="Times New Roman" w:hAnsi="Times New Roman" w:hint="default"/>
        <w:b/>
        <w:w w:val="0"/>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9A1BBB"/>
    <w:multiLevelType w:val="hybridMultilevel"/>
    <w:tmpl w:val="17FA2D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DD2A99"/>
    <w:multiLevelType w:val="hybridMultilevel"/>
    <w:tmpl w:val="0EF4FCD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17A08C0">
      <w:start w:val="1"/>
      <w:numFmt w:val="upperLetter"/>
      <w:lvlText w:val="%4)"/>
      <w:lvlJc w:val="left"/>
      <w:pPr>
        <w:tabs>
          <w:tab w:val="num" w:pos="2880"/>
        </w:tabs>
        <w:ind w:left="2880" w:hanging="360"/>
      </w:pPr>
      <w:rPr>
        <w:rFonts w:hint="default"/>
      </w:rPr>
    </w:lvl>
    <w:lvl w:ilvl="4" w:tplc="3352507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640DB5"/>
    <w:multiLevelType w:val="hybridMultilevel"/>
    <w:tmpl w:val="0F545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7277F"/>
    <w:multiLevelType w:val="hybridMultilevel"/>
    <w:tmpl w:val="6AC8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35F37"/>
    <w:multiLevelType w:val="hybridMultilevel"/>
    <w:tmpl w:val="95FA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40CB3"/>
    <w:multiLevelType w:val="hybridMultilevel"/>
    <w:tmpl w:val="D084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E2A19"/>
    <w:multiLevelType w:val="hybridMultilevel"/>
    <w:tmpl w:val="976EBF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22015"/>
    <w:multiLevelType w:val="hybridMultilevel"/>
    <w:tmpl w:val="DA6025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92F2B"/>
    <w:multiLevelType w:val="hybridMultilevel"/>
    <w:tmpl w:val="2E1AFD0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5E690F"/>
    <w:multiLevelType w:val="hybridMultilevel"/>
    <w:tmpl w:val="5E3CB1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77A16"/>
    <w:multiLevelType w:val="hybridMultilevel"/>
    <w:tmpl w:val="D28CD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3355B6"/>
    <w:multiLevelType w:val="hybridMultilevel"/>
    <w:tmpl w:val="DE18EE6C"/>
    <w:lvl w:ilvl="0" w:tplc="00783780">
      <w:start w:val="1"/>
      <w:numFmt w:val="bullet"/>
      <w:lvlText w:val=""/>
      <w:lvlJc w:val="left"/>
      <w:pPr>
        <w:tabs>
          <w:tab w:val="num" w:pos="948"/>
        </w:tabs>
        <w:ind w:left="94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00D80"/>
    <w:multiLevelType w:val="hybridMultilevel"/>
    <w:tmpl w:val="6F9E5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13002"/>
    <w:multiLevelType w:val="hybridMultilevel"/>
    <w:tmpl w:val="FA449582"/>
    <w:lvl w:ilvl="0" w:tplc="28524F06">
      <w:start w:val="1"/>
      <w:numFmt w:val="bullet"/>
      <w:lvlText w:val="-"/>
      <w:lvlJc w:val="left"/>
      <w:pPr>
        <w:ind w:left="720" w:hanging="360"/>
      </w:pPr>
      <w:rPr>
        <w:rFonts w:ascii="Cambria" w:eastAsia="Times New Roman" w:hAnsi="Cambria"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D5711"/>
    <w:multiLevelType w:val="hybridMultilevel"/>
    <w:tmpl w:val="BB46E1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9071C"/>
    <w:multiLevelType w:val="hybridMultilevel"/>
    <w:tmpl w:val="FD54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B2B09"/>
    <w:multiLevelType w:val="hybridMultilevel"/>
    <w:tmpl w:val="4D56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A5FCF"/>
    <w:multiLevelType w:val="hybridMultilevel"/>
    <w:tmpl w:val="04186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45A0"/>
    <w:multiLevelType w:val="hybridMultilevel"/>
    <w:tmpl w:val="85404AAE"/>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756457C9"/>
    <w:multiLevelType w:val="hybridMultilevel"/>
    <w:tmpl w:val="F134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04C18"/>
    <w:multiLevelType w:val="hybridMultilevel"/>
    <w:tmpl w:val="08D095EA"/>
    <w:lvl w:ilvl="0" w:tplc="F23A4B02">
      <w:start w:val="5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560166">
    <w:abstractNumId w:val="24"/>
  </w:num>
  <w:num w:numId="2" w16cid:durableId="1235579253">
    <w:abstractNumId w:val="11"/>
  </w:num>
  <w:num w:numId="3" w16cid:durableId="690112972">
    <w:abstractNumId w:val="21"/>
  </w:num>
  <w:num w:numId="4" w16cid:durableId="1539005104">
    <w:abstractNumId w:val="5"/>
  </w:num>
  <w:num w:numId="5" w16cid:durableId="873229289">
    <w:abstractNumId w:val="20"/>
  </w:num>
  <w:num w:numId="6" w16cid:durableId="1333289499">
    <w:abstractNumId w:val="1"/>
  </w:num>
  <w:num w:numId="7" w16cid:durableId="1835950975">
    <w:abstractNumId w:val="7"/>
  </w:num>
  <w:num w:numId="8" w16cid:durableId="863009362">
    <w:abstractNumId w:val="8"/>
  </w:num>
  <w:num w:numId="9" w16cid:durableId="1813135462">
    <w:abstractNumId w:val="28"/>
  </w:num>
  <w:num w:numId="10" w16cid:durableId="450129605">
    <w:abstractNumId w:val="16"/>
  </w:num>
  <w:num w:numId="11" w16cid:durableId="623925753">
    <w:abstractNumId w:val="10"/>
  </w:num>
  <w:num w:numId="12" w16cid:durableId="1573664812">
    <w:abstractNumId w:val="9"/>
  </w:num>
  <w:num w:numId="13" w16cid:durableId="1985423051">
    <w:abstractNumId w:val="17"/>
  </w:num>
  <w:num w:numId="14" w16cid:durableId="182286700">
    <w:abstractNumId w:val="3"/>
  </w:num>
  <w:num w:numId="15" w16cid:durableId="272595318">
    <w:abstractNumId w:val="2"/>
  </w:num>
  <w:num w:numId="16" w16cid:durableId="1167329371">
    <w:abstractNumId w:val="4"/>
  </w:num>
  <w:num w:numId="17" w16cid:durableId="2060933613">
    <w:abstractNumId w:val="15"/>
  </w:num>
  <w:num w:numId="18" w16cid:durableId="1102341046">
    <w:abstractNumId w:val="19"/>
  </w:num>
  <w:num w:numId="19" w16cid:durableId="159129085">
    <w:abstractNumId w:val="18"/>
  </w:num>
  <w:num w:numId="20" w16cid:durableId="1818260116">
    <w:abstractNumId w:val="29"/>
  </w:num>
  <w:num w:numId="21" w16cid:durableId="615916367">
    <w:abstractNumId w:val="30"/>
  </w:num>
  <w:num w:numId="22" w16cid:durableId="1904368373">
    <w:abstractNumId w:val="25"/>
  </w:num>
  <w:num w:numId="23" w16cid:durableId="204566973">
    <w:abstractNumId w:val="12"/>
  </w:num>
  <w:num w:numId="24" w16cid:durableId="1383405948">
    <w:abstractNumId w:val="0"/>
  </w:num>
  <w:num w:numId="25" w16cid:durableId="108161456">
    <w:abstractNumId w:val="13"/>
  </w:num>
  <w:num w:numId="26" w16cid:durableId="319581618">
    <w:abstractNumId w:val="22"/>
  </w:num>
  <w:num w:numId="27" w16cid:durableId="1624800836">
    <w:abstractNumId w:val="6"/>
  </w:num>
  <w:num w:numId="28" w16cid:durableId="297686940">
    <w:abstractNumId w:val="26"/>
  </w:num>
  <w:num w:numId="29" w16cid:durableId="1614167263">
    <w:abstractNumId w:val="27"/>
  </w:num>
  <w:num w:numId="30" w16cid:durableId="120808556">
    <w:abstractNumId w:val="23"/>
  </w:num>
  <w:num w:numId="31" w16cid:durableId="13448922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BB"/>
    <w:rsid w:val="00031327"/>
    <w:rsid w:val="00036D76"/>
    <w:rsid w:val="00045F3D"/>
    <w:rsid w:val="00067666"/>
    <w:rsid w:val="000910D1"/>
    <w:rsid w:val="000E7197"/>
    <w:rsid w:val="000E7D18"/>
    <w:rsid w:val="00113D36"/>
    <w:rsid w:val="00147A5C"/>
    <w:rsid w:val="00162836"/>
    <w:rsid w:val="0017475A"/>
    <w:rsid w:val="001E6FEA"/>
    <w:rsid w:val="00225E04"/>
    <w:rsid w:val="002B6618"/>
    <w:rsid w:val="002F1009"/>
    <w:rsid w:val="00382632"/>
    <w:rsid w:val="003C3A1B"/>
    <w:rsid w:val="00404BA0"/>
    <w:rsid w:val="004A2DBB"/>
    <w:rsid w:val="004B0D28"/>
    <w:rsid w:val="004D34FB"/>
    <w:rsid w:val="00535E30"/>
    <w:rsid w:val="00595366"/>
    <w:rsid w:val="00622019"/>
    <w:rsid w:val="0063049D"/>
    <w:rsid w:val="00647FBE"/>
    <w:rsid w:val="006700E0"/>
    <w:rsid w:val="00670CCB"/>
    <w:rsid w:val="00673C88"/>
    <w:rsid w:val="006F200D"/>
    <w:rsid w:val="007366E7"/>
    <w:rsid w:val="007C2D42"/>
    <w:rsid w:val="007D48C5"/>
    <w:rsid w:val="00846384"/>
    <w:rsid w:val="00853273"/>
    <w:rsid w:val="008714D7"/>
    <w:rsid w:val="008976C4"/>
    <w:rsid w:val="009157D6"/>
    <w:rsid w:val="00A0312F"/>
    <w:rsid w:val="00A24F49"/>
    <w:rsid w:val="00A35FC3"/>
    <w:rsid w:val="00AA26E8"/>
    <w:rsid w:val="00AA525A"/>
    <w:rsid w:val="00B608E1"/>
    <w:rsid w:val="00B63B1D"/>
    <w:rsid w:val="00BA6D7F"/>
    <w:rsid w:val="00BB1AAA"/>
    <w:rsid w:val="00BF4A3B"/>
    <w:rsid w:val="00C37BFF"/>
    <w:rsid w:val="00C93F1D"/>
    <w:rsid w:val="00CA71E5"/>
    <w:rsid w:val="00CE00F4"/>
    <w:rsid w:val="00D51F57"/>
    <w:rsid w:val="00D82F9A"/>
    <w:rsid w:val="00D83421"/>
    <w:rsid w:val="00DE7B58"/>
    <w:rsid w:val="00E12CC1"/>
    <w:rsid w:val="00E71223"/>
    <w:rsid w:val="00E9355C"/>
    <w:rsid w:val="00EA4923"/>
    <w:rsid w:val="00EC1866"/>
    <w:rsid w:val="00F457CF"/>
    <w:rsid w:val="00F7493A"/>
    <w:rsid w:val="00F84452"/>
    <w:rsid w:val="00F87908"/>
    <w:rsid w:val="00FC443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3E7A8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DBB"/>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2DBB"/>
    <w:pPr>
      <w:keepNext/>
      <w:outlineLvl w:val="0"/>
    </w:pPr>
    <w:rPr>
      <w:b/>
      <w:bCs/>
    </w:rPr>
  </w:style>
  <w:style w:type="paragraph" w:styleId="Heading2">
    <w:name w:val="heading 2"/>
    <w:basedOn w:val="Normal"/>
    <w:next w:val="Normal"/>
    <w:link w:val="Heading2Char"/>
    <w:qFormat/>
    <w:rsid w:val="004A2DBB"/>
    <w:pPr>
      <w:keepNext/>
      <w:spacing w:line="360" w:lineRule="auto"/>
      <w:jc w:val="both"/>
      <w:outlineLvl w:val="1"/>
    </w:pPr>
    <w:rPr>
      <w:b/>
      <w:bCs/>
    </w:rPr>
  </w:style>
  <w:style w:type="paragraph" w:styleId="Heading3">
    <w:name w:val="heading 3"/>
    <w:basedOn w:val="Normal"/>
    <w:next w:val="Normal"/>
    <w:link w:val="Heading3Char"/>
    <w:qFormat/>
    <w:rsid w:val="004A2DBB"/>
    <w:pPr>
      <w:keepNext/>
      <w:jc w:val="both"/>
      <w:outlineLvl w:val="2"/>
    </w:pPr>
    <w:rPr>
      <w:b/>
      <w:bCs/>
      <w:i/>
      <w:iCs/>
    </w:rPr>
  </w:style>
  <w:style w:type="paragraph" w:styleId="Heading4">
    <w:name w:val="heading 4"/>
    <w:basedOn w:val="Normal"/>
    <w:next w:val="Normal"/>
    <w:link w:val="Heading4Char"/>
    <w:qFormat/>
    <w:rsid w:val="004A2DBB"/>
    <w:pPr>
      <w:keepNext/>
      <w:jc w:val="center"/>
      <w:outlineLvl w:val="3"/>
    </w:pPr>
    <w:rPr>
      <w:b/>
      <w:bCs/>
      <w:sz w:val="32"/>
    </w:rPr>
  </w:style>
  <w:style w:type="paragraph" w:styleId="Heading5">
    <w:name w:val="heading 5"/>
    <w:basedOn w:val="Normal"/>
    <w:next w:val="Normal"/>
    <w:link w:val="Heading5Char"/>
    <w:qFormat/>
    <w:rsid w:val="004A2DBB"/>
    <w:pPr>
      <w:keepNext/>
      <w:outlineLvl w:val="4"/>
    </w:pPr>
    <w:rPr>
      <w:i/>
      <w:iCs/>
    </w:rPr>
  </w:style>
  <w:style w:type="paragraph" w:styleId="Heading6">
    <w:name w:val="heading 6"/>
    <w:basedOn w:val="Normal"/>
    <w:next w:val="Normal"/>
    <w:link w:val="Heading6Char"/>
    <w:qFormat/>
    <w:rsid w:val="004A2DBB"/>
    <w:pPr>
      <w:keepNext/>
      <w:jc w:val="both"/>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B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2DB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A2DBB"/>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4A2DBB"/>
    <w:rPr>
      <w:rFonts w:ascii="Times New Roman" w:eastAsia="Times New Roman" w:hAnsi="Times New Roman" w:cs="Times New Roman"/>
      <w:b/>
      <w:bCs/>
      <w:sz w:val="32"/>
      <w:szCs w:val="24"/>
    </w:rPr>
  </w:style>
  <w:style w:type="character" w:customStyle="1" w:styleId="Heading5Char">
    <w:name w:val="Heading 5 Char"/>
    <w:basedOn w:val="DefaultParagraphFont"/>
    <w:link w:val="Heading5"/>
    <w:rsid w:val="004A2DBB"/>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A2DBB"/>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4A2DBB"/>
    <w:rPr>
      <w:rFonts w:ascii="Lucida Grande" w:hAnsi="Lucida Grande"/>
      <w:sz w:val="18"/>
      <w:szCs w:val="18"/>
    </w:rPr>
  </w:style>
  <w:style w:type="character" w:customStyle="1" w:styleId="BalloonTextChar">
    <w:name w:val="Balloon Text Char"/>
    <w:basedOn w:val="DefaultParagraphFont"/>
    <w:link w:val="BalloonText"/>
    <w:uiPriority w:val="99"/>
    <w:semiHidden/>
    <w:rsid w:val="004A2DBB"/>
    <w:rPr>
      <w:rFonts w:ascii="Lucida Grande" w:eastAsia="Times New Roman" w:hAnsi="Lucida Grande" w:cs="Times New Roman"/>
      <w:sz w:val="18"/>
      <w:szCs w:val="18"/>
    </w:rPr>
  </w:style>
  <w:style w:type="paragraph" w:styleId="Footer">
    <w:name w:val="footer"/>
    <w:basedOn w:val="Normal"/>
    <w:link w:val="FooterChar"/>
    <w:rsid w:val="004A2DBB"/>
    <w:pPr>
      <w:tabs>
        <w:tab w:val="center" w:pos="4153"/>
        <w:tab w:val="right" w:pos="8306"/>
      </w:tabs>
    </w:pPr>
  </w:style>
  <w:style w:type="character" w:customStyle="1" w:styleId="FooterChar">
    <w:name w:val="Footer Char"/>
    <w:basedOn w:val="DefaultParagraphFont"/>
    <w:link w:val="Footer"/>
    <w:rsid w:val="004A2DBB"/>
    <w:rPr>
      <w:rFonts w:ascii="Times New Roman" w:eastAsia="Times New Roman" w:hAnsi="Times New Roman" w:cs="Times New Roman"/>
      <w:sz w:val="24"/>
      <w:szCs w:val="24"/>
    </w:rPr>
  </w:style>
  <w:style w:type="character" w:styleId="PageNumber">
    <w:name w:val="page number"/>
    <w:basedOn w:val="DefaultParagraphFont"/>
    <w:rsid w:val="004A2DBB"/>
  </w:style>
  <w:style w:type="paragraph" w:styleId="BodyText">
    <w:name w:val="Body Text"/>
    <w:basedOn w:val="Normal"/>
    <w:link w:val="BodyTextChar"/>
    <w:rsid w:val="004A2DBB"/>
    <w:pPr>
      <w:autoSpaceDE w:val="0"/>
      <w:autoSpaceDN w:val="0"/>
      <w:adjustRightInd w:val="0"/>
      <w:jc w:val="both"/>
    </w:pPr>
    <w:rPr>
      <w:rFonts w:cs="Arial"/>
      <w:b/>
      <w:bCs/>
      <w:lang w:val="en-US" w:bidi="he-IL"/>
    </w:rPr>
  </w:style>
  <w:style w:type="character" w:customStyle="1" w:styleId="BodyTextChar">
    <w:name w:val="Body Text Char"/>
    <w:basedOn w:val="DefaultParagraphFont"/>
    <w:link w:val="BodyText"/>
    <w:rsid w:val="004A2DBB"/>
    <w:rPr>
      <w:rFonts w:ascii="Times New Roman" w:eastAsia="Times New Roman" w:hAnsi="Times New Roman" w:cs="Arial"/>
      <w:b/>
      <w:bCs/>
      <w:sz w:val="24"/>
      <w:szCs w:val="24"/>
      <w:lang w:val="en-US" w:bidi="he-IL"/>
    </w:rPr>
  </w:style>
  <w:style w:type="paragraph" w:styleId="BodyText2">
    <w:name w:val="Body Text 2"/>
    <w:basedOn w:val="Normal"/>
    <w:link w:val="BodyText2Char"/>
    <w:rsid w:val="004A2DBB"/>
    <w:pPr>
      <w:autoSpaceDE w:val="0"/>
      <w:autoSpaceDN w:val="0"/>
      <w:adjustRightInd w:val="0"/>
      <w:spacing w:line="360" w:lineRule="auto"/>
      <w:jc w:val="both"/>
    </w:pPr>
    <w:rPr>
      <w:rFonts w:cs="Arial"/>
      <w:lang w:val="en-US" w:bidi="he-IL"/>
    </w:rPr>
  </w:style>
  <w:style w:type="character" w:customStyle="1" w:styleId="BodyText2Char">
    <w:name w:val="Body Text 2 Char"/>
    <w:basedOn w:val="DefaultParagraphFont"/>
    <w:link w:val="BodyText2"/>
    <w:rsid w:val="004A2DBB"/>
    <w:rPr>
      <w:rFonts w:ascii="Times New Roman" w:eastAsia="Times New Roman" w:hAnsi="Times New Roman" w:cs="Arial"/>
      <w:sz w:val="24"/>
      <w:szCs w:val="24"/>
      <w:lang w:val="en-US" w:bidi="he-IL"/>
    </w:rPr>
  </w:style>
  <w:style w:type="paragraph" w:styleId="BodyText3">
    <w:name w:val="Body Text 3"/>
    <w:basedOn w:val="Normal"/>
    <w:link w:val="BodyText3Char"/>
    <w:rsid w:val="004A2DBB"/>
    <w:pPr>
      <w:autoSpaceDE w:val="0"/>
      <w:autoSpaceDN w:val="0"/>
      <w:adjustRightInd w:val="0"/>
    </w:pPr>
    <w:rPr>
      <w:rFonts w:ascii="Arial" w:hAnsi="Arial" w:cs="Arial"/>
      <w:i/>
      <w:iCs/>
      <w:lang w:val="en-US" w:bidi="he-IL"/>
    </w:rPr>
  </w:style>
  <w:style w:type="character" w:customStyle="1" w:styleId="BodyText3Char">
    <w:name w:val="Body Text 3 Char"/>
    <w:basedOn w:val="DefaultParagraphFont"/>
    <w:link w:val="BodyText3"/>
    <w:rsid w:val="004A2DBB"/>
    <w:rPr>
      <w:rFonts w:ascii="Arial" w:eastAsia="Times New Roman" w:hAnsi="Arial" w:cs="Arial"/>
      <w:i/>
      <w:iCs/>
      <w:sz w:val="24"/>
      <w:szCs w:val="24"/>
      <w:lang w:val="en-US" w:bidi="he-IL"/>
    </w:rPr>
  </w:style>
  <w:style w:type="paragraph" w:styleId="BodyTextIndent">
    <w:name w:val="Body Text Indent"/>
    <w:basedOn w:val="Normal"/>
    <w:link w:val="BodyTextIndentChar"/>
    <w:rsid w:val="004A2DBB"/>
    <w:pPr>
      <w:ind w:left="720"/>
      <w:jc w:val="both"/>
    </w:pPr>
  </w:style>
  <w:style w:type="character" w:customStyle="1" w:styleId="BodyTextIndentChar">
    <w:name w:val="Body Text Indent Char"/>
    <w:basedOn w:val="DefaultParagraphFont"/>
    <w:link w:val="BodyTextIndent"/>
    <w:rsid w:val="004A2DBB"/>
    <w:rPr>
      <w:rFonts w:ascii="Times New Roman" w:eastAsia="Times New Roman" w:hAnsi="Times New Roman" w:cs="Times New Roman"/>
      <w:sz w:val="24"/>
      <w:szCs w:val="24"/>
    </w:rPr>
  </w:style>
  <w:style w:type="paragraph" w:styleId="NormalWeb">
    <w:name w:val="Normal (Web)"/>
    <w:basedOn w:val="Normal"/>
    <w:rsid w:val="004A2DBB"/>
    <w:pPr>
      <w:spacing w:before="100" w:beforeAutospacing="1" w:after="100" w:afterAutospacing="1"/>
    </w:pPr>
    <w:rPr>
      <w:color w:val="000000"/>
    </w:rPr>
  </w:style>
  <w:style w:type="paragraph" w:styleId="Header">
    <w:name w:val="header"/>
    <w:basedOn w:val="Normal"/>
    <w:link w:val="HeaderChar"/>
    <w:rsid w:val="004A2DBB"/>
    <w:pPr>
      <w:tabs>
        <w:tab w:val="center" w:pos="4320"/>
        <w:tab w:val="right" w:pos="8640"/>
      </w:tabs>
    </w:pPr>
  </w:style>
  <w:style w:type="character" w:customStyle="1" w:styleId="HeaderChar">
    <w:name w:val="Header Char"/>
    <w:basedOn w:val="DefaultParagraphFont"/>
    <w:link w:val="Header"/>
    <w:rsid w:val="004A2DBB"/>
    <w:rPr>
      <w:rFonts w:ascii="Times New Roman" w:eastAsia="Times New Roman" w:hAnsi="Times New Roman" w:cs="Times New Roman"/>
      <w:sz w:val="24"/>
      <w:szCs w:val="24"/>
    </w:rPr>
  </w:style>
  <w:style w:type="paragraph" w:styleId="FootnoteText">
    <w:name w:val="footnote text"/>
    <w:basedOn w:val="Normal"/>
    <w:link w:val="FootnoteTextChar"/>
    <w:semiHidden/>
    <w:rsid w:val="004A2DBB"/>
  </w:style>
  <w:style w:type="character" w:customStyle="1" w:styleId="FootnoteTextChar">
    <w:name w:val="Footnote Text Char"/>
    <w:basedOn w:val="DefaultParagraphFont"/>
    <w:link w:val="FootnoteText"/>
    <w:semiHidden/>
    <w:rsid w:val="004A2DBB"/>
    <w:rPr>
      <w:rFonts w:ascii="Times New Roman" w:eastAsia="Times New Roman" w:hAnsi="Times New Roman" w:cs="Times New Roman"/>
      <w:sz w:val="24"/>
      <w:szCs w:val="24"/>
    </w:rPr>
  </w:style>
  <w:style w:type="character" w:styleId="FootnoteReference">
    <w:name w:val="footnote reference"/>
    <w:basedOn w:val="DefaultParagraphFont"/>
    <w:semiHidden/>
    <w:rsid w:val="004A2DBB"/>
    <w:rPr>
      <w:vertAlign w:val="superscript"/>
    </w:rPr>
  </w:style>
  <w:style w:type="paragraph" w:styleId="Subtitle">
    <w:name w:val="Subtitle"/>
    <w:basedOn w:val="Normal"/>
    <w:link w:val="SubtitleChar"/>
    <w:qFormat/>
    <w:rsid w:val="004A2DBB"/>
    <w:pPr>
      <w:jc w:val="center"/>
    </w:pPr>
    <w:rPr>
      <w:b/>
      <w:bCs/>
      <w:sz w:val="28"/>
    </w:rPr>
  </w:style>
  <w:style w:type="character" w:customStyle="1" w:styleId="SubtitleChar">
    <w:name w:val="Subtitle Char"/>
    <w:basedOn w:val="DefaultParagraphFont"/>
    <w:link w:val="Subtitle"/>
    <w:rsid w:val="004A2DBB"/>
    <w:rPr>
      <w:rFonts w:ascii="Times New Roman" w:eastAsia="Times New Roman" w:hAnsi="Times New Roman" w:cs="Times New Roman"/>
      <w:b/>
      <w:bCs/>
      <w:sz w:val="28"/>
      <w:szCs w:val="24"/>
    </w:rPr>
  </w:style>
  <w:style w:type="paragraph" w:styleId="ListParagraph">
    <w:name w:val="List Paragraph"/>
    <w:basedOn w:val="Normal"/>
    <w:uiPriority w:val="34"/>
    <w:qFormat/>
    <w:rsid w:val="0067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081071BD0E648A89CA094C2F5BC1D" ma:contentTypeVersion="18" ma:contentTypeDescription="Create a new document." ma:contentTypeScope="" ma:versionID="8442870bf25219e1d71270739bd11454">
  <xsd:schema xmlns:xsd="http://www.w3.org/2001/XMLSchema" xmlns:xs="http://www.w3.org/2001/XMLSchema" xmlns:p="http://schemas.microsoft.com/office/2006/metadata/properties" xmlns:ns2="00119fee-4ca1-4a1b-8cac-99ea2bf545d1" xmlns:ns3="34112fd6-2ed7-4045-b03e-56e31c283794" targetNamespace="http://schemas.microsoft.com/office/2006/metadata/properties" ma:root="true" ma:fieldsID="acaa68655beb6922701b57f6bc12beb8" ns2:_="" ns3:_="">
    <xsd:import namespace="00119fee-4ca1-4a1b-8cac-99ea2bf545d1"/>
    <xsd:import namespace="34112fd6-2ed7-4045-b03e-56e31c2837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19fee-4ca1-4a1b-8cac-99ea2bf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dc24f0-e2ff-4a8a-a3e1-1760c45cbb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112fd6-2ed7-4045-b03e-56e31c28379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aaafa047-dec0-44e3-a4a5-29f86a009425}" ma:internalName="TaxCatchAll" ma:readOnly="false" ma:showField="CatchAllData" ma:web="34112fd6-2ed7-4045-b03e-56e31c283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0119fee-4ca1-4a1b-8cac-99ea2bf545d1">
      <Terms xmlns="http://schemas.microsoft.com/office/infopath/2007/PartnerControls"/>
    </lcf76f155ced4ddcb4097134ff3c332f>
    <TaxCatchAll xmlns="34112fd6-2ed7-4045-b03e-56e31c283794" xsi:nil="true"/>
  </documentManagement>
</p:properties>
</file>

<file path=customXml/itemProps1.xml><?xml version="1.0" encoding="utf-8"?>
<ds:datastoreItem xmlns:ds="http://schemas.openxmlformats.org/officeDocument/2006/customXml" ds:itemID="{614E6716-DF88-4BDF-BBD3-84EF654370E0}"/>
</file>

<file path=customXml/itemProps2.xml><?xml version="1.0" encoding="utf-8"?>
<ds:datastoreItem xmlns:ds="http://schemas.openxmlformats.org/officeDocument/2006/customXml" ds:itemID="{A8FCF24F-662D-4CE2-AF34-0FB3EAD1D27F}"/>
</file>

<file path=customXml/itemProps3.xml><?xml version="1.0" encoding="utf-8"?>
<ds:datastoreItem xmlns:ds="http://schemas.openxmlformats.org/officeDocument/2006/customXml" ds:itemID="{7D078BA6-5CC7-400F-BA16-6E56BFAECA0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vt:lpstr>
      <vt:lpstr>    </vt:lpstr>
      <vt:lpstr>    </vt:lpstr>
      <vt:lpstr>    The story of the Old Testament</vt:lpstr>
      <vt:lpstr>    The story of the New Testament</vt:lpstr>
    </vt:vector>
  </TitlesOfParts>
  <Company>Moorlands Evangelical Church</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Rurlander</dc:creator>
  <cp:keywords/>
  <cp:lastModifiedBy>Danny Rurlander</cp:lastModifiedBy>
  <cp:revision>3</cp:revision>
  <cp:lastPrinted>2023-11-08T22:59:00Z</cp:lastPrinted>
  <dcterms:created xsi:type="dcterms:W3CDTF">2023-11-08T22:58:00Z</dcterms:created>
  <dcterms:modified xsi:type="dcterms:W3CDTF">2023-11-08T22:59:00Z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0x0101003D6081071BD0E648A89CA094C2F5BC1D</vt:lpwstr>
  </property>
</Properties>
</file>