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8996" w14:textId="77777777" w:rsidR="00384B85" w:rsidRDefault="00384B85" w:rsidP="00AE208C">
      <w:pPr>
        <w:jc w:val="center"/>
        <w:rPr>
          <w:rFonts w:ascii="Helvetica Neue" w:hAnsi="Helvetica Neue"/>
          <w:sz w:val="36"/>
          <w:szCs w:val="28"/>
        </w:rPr>
      </w:pPr>
      <w:r>
        <w:rPr>
          <w:rFonts w:ascii="Helvetica Neue" w:hAnsi="Helvetica Neue"/>
          <w:sz w:val="36"/>
          <w:szCs w:val="28"/>
        </w:rPr>
        <w:t xml:space="preserve">Searching for Shalom </w:t>
      </w:r>
    </w:p>
    <w:p w14:paraId="376075C8" w14:textId="412E1CEF" w:rsidR="00AE208C" w:rsidRDefault="00C330E5" w:rsidP="00AE208C">
      <w:pPr>
        <w:jc w:val="center"/>
      </w:pPr>
      <w:r w:rsidRPr="002B28ED">
        <w:rPr>
          <w:rFonts w:ascii="Century Gothic" w:hAnsi="Century Gothic"/>
          <w:b/>
          <w:sz w:val="44"/>
          <w:szCs w:val="44"/>
        </w:rPr>
        <w:t xml:space="preserve">Talk </w:t>
      </w:r>
      <w:r w:rsidR="00BC653C">
        <w:rPr>
          <w:rFonts w:ascii="Century Gothic" w:hAnsi="Century Gothic"/>
          <w:b/>
          <w:sz w:val="44"/>
          <w:szCs w:val="44"/>
        </w:rPr>
        <w:t>4</w:t>
      </w:r>
      <w:r w:rsidR="00AE208C" w:rsidRPr="002B28ED">
        <w:rPr>
          <w:rFonts w:ascii="Century Gothic" w:hAnsi="Century Gothic"/>
          <w:b/>
          <w:sz w:val="44"/>
          <w:szCs w:val="44"/>
        </w:rPr>
        <w:t>:</w:t>
      </w:r>
      <w:r w:rsidR="00384B85">
        <w:rPr>
          <w:rFonts w:ascii="Century Gothic" w:hAnsi="Century Gothic"/>
          <w:b/>
          <w:sz w:val="44"/>
          <w:szCs w:val="44"/>
        </w:rPr>
        <w:t xml:space="preserve"> </w:t>
      </w:r>
      <w:r w:rsidR="00A12D04">
        <w:rPr>
          <w:rFonts w:ascii="Century Gothic" w:hAnsi="Century Gothic"/>
          <w:b/>
          <w:sz w:val="44"/>
          <w:szCs w:val="44"/>
        </w:rPr>
        <w:t>Consummation</w:t>
      </w:r>
    </w:p>
    <w:p w14:paraId="0A935D64" w14:textId="77777777" w:rsidR="00AE208C" w:rsidRDefault="00AE208C" w:rsidP="00AE208C">
      <w:pPr>
        <w:rPr>
          <w:rFonts w:ascii="Helvetica Neue" w:hAnsi="Helvetica Neue"/>
          <w:bCs/>
          <w:caps/>
          <w:sz w:val="26"/>
          <w:szCs w:val="26"/>
        </w:rPr>
      </w:pPr>
    </w:p>
    <w:p w14:paraId="52726FBD" w14:textId="77777777" w:rsidR="00AE208C" w:rsidRPr="00AE208C" w:rsidRDefault="00AE208C" w:rsidP="00AE208C">
      <w:pPr>
        <w:rPr>
          <w:rFonts w:ascii="Helvetica Neue" w:hAnsi="Helvetica Neue"/>
          <w:bCs/>
          <w:caps/>
          <w:sz w:val="26"/>
          <w:szCs w:val="26"/>
        </w:rPr>
      </w:pPr>
      <w:r>
        <w:rPr>
          <w:rFonts w:ascii="Helvetica Neue" w:hAnsi="Helvetica Neue"/>
          <w:bCs/>
          <w:caps/>
          <w:noProof/>
          <w:sz w:val="26"/>
          <w:szCs w:val="26"/>
          <w:lang w:val="en-US"/>
        </w:rPr>
        <mc:AlternateContent>
          <mc:Choice Requires="wps">
            <w:drawing>
              <wp:anchor distT="0" distB="0" distL="114300" distR="114300" simplePos="0" relativeHeight="251659264" behindDoc="0" locked="0" layoutInCell="1" allowOverlap="1" wp14:anchorId="0B357829" wp14:editId="1D4F6FD9">
                <wp:simplePos x="0" y="0"/>
                <wp:positionH relativeFrom="column">
                  <wp:posOffset>-113225</wp:posOffset>
                </wp:positionH>
                <wp:positionV relativeFrom="paragraph">
                  <wp:posOffset>13335</wp:posOffset>
                </wp:positionV>
                <wp:extent cx="5564603" cy="0"/>
                <wp:effectExtent l="0" t="0" r="23495" b="25400"/>
                <wp:wrapNone/>
                <wp:docPr id="1" name="Straight Connector 1"/>
                <wp:cNvGraphicFramePr/>
                <a:graphic xmlns:a="http://schemas.openxmlformats.org/drawingml/2006/main">
                  <a:graphicData uri="http://schemas.microsoft.com/office/word/2010/wordprocessingShape">
                    <wps:wsp>
                      <wps:cNvCnPr/>
                      <wps:spPr>
                        <a:xfrm>
                          <a:off x="0" y="0"/>
                          <a:ext cx="5564603"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B9240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05pt" to="429.2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" strokecolor="black [3213]" strokeweight="2pt"/>
            </w:pict>
          </mc:Fallback>
        </mc:AlternateContent>
      </w:r>
    </w:p>
    <w:p w14:paraId="5B0CB462" w14:textId="60EFCF99" w:rsidR="00C22469" w:rsidRDefault="00C22469" w:rsidP="00A92684">
      <w:pPr>
        <w:rPr>
          <w:rFonts w:ascii="Helvetica Neue" w:hAnsi="Helvetica Neue"/>
          <w:color w:val="000000" w:themeColor="text1"/>
          <w:szCs w:val="22"/>
        </w:rPr>
      </w:pPr>
    </w:p>
    <w:p w14:paraId="6AFC0103" w14:textId="0B49A7BD" w:rsidR="00282AA8" w:rsidRPr="00A12D04" w:rsidRDefault="00282AA8" w:rsidP="00A92684">
      <w:pPr>
        <w:rPr>
          <w:rFonts w:ascii="Helvetica" w:hAnsi="Helvetica"/>
          <w:b/>
          <w:color w:val="000000" w:themeColor="text1"/>
          <w:sz w:val="20"/>
          <w:szCs w:val="20"/>
        </w:rPr>
      </w:pPr>
      <w:r w:rsidRPr="00A12D04">
        <w:rPr>
          <w:rFonts w:ascii="Helvetica" w:hAnsi="Helvetica"/>
          <w:b/>
          <w:color w:val="000000" w:themeColor="text1"/>
          <w:sz w:val="20"/>
          <w:szCs w:val="20"/>
        </w:rPr>
        <w:t xml:space="preserve">Introduction </w:t>
      </w:r>
    </w:p>
    <w:p w14:paraId="38564E33" w14:textId="2212C4FC" w:rsidR="00282AA8" w:rsidRPr="00A12D04" w:rsidRDefault="00282AA8" w:rsidP="00A92684">
      <w:pPr>
        <w:rPr>
          <w:rFonts w:ascii="Helvetica" w:hAnsi="Helvetica"/>
          <w:color w:val="000000" w:themeColor="text1"/>
          <w:sz w:val="20"/>
          <w:szCs w:val="20"/>
        </w:rPr>
      </w:pPr>
    </w:p>
    <w:p w14:paraId="1A53F6BB" w14:textId="164A6290" w:rsidR="00906222" w:rsidRPr="00A12D04" w:rsidRDefault="00906222" w:rsidP="00A92684">
      <w:pPr>
        <w:rPr>
          <w:rFonts w:ascii="Helvetica" w:hAnsi="Helvetica"/>
          <w:color w:val="000000" w:themeColor="text1"/>
          <w:sz w:val="20"/>
          <w:szCs w:val="20"/>
        </w:rPr>
      </w:pPr>
    </w:p>
    <w:p w14:paraId="3EB3FD70" w14:textId="1A0E8456" w:rsidR="00846655" w:rsidRPr="00A12D04" w:rsidRDefault="00846655" w:rsidP="00A92684">
      <w:pPr>
        <w:rPr>
          <w:rFonts w:ascii="Helvetica" w:hAnsi="Helvetica"/>
          <w:color w:val="000000" w:themeColor="text1"/>
          <w:sz w:val="20"/>
          <w:szCs w:val="20"/>
        </w:rPr>
      </w:pPr>
    </w:p>
    <w:p w14:paraId="39F79821" w14:textId="18A0A2B3" w:rsidR="00846655" w:rsidRPr="00A12D04" w:rsidRDefault="00846655" w:rsidP="00A92684">
      <w:pPr>
        <w:rPr>
          <w:rFonts w:ascii="Helvetica" w:hAnsi="Helvetica"/>
          <w:color w:val="000000" w:themeColor="text1"/>
          <w:sz w:val="20"/>
          <w:szCs w:val="20"/>
        </w:rPr>
      </w:pPr>
    </w:p>
    <w:p w14:paraId="2B807154" w14:textId="77777777" w:rsidR="002C5459" w:rsidRPr="00A12D04" w:rsidRDefault="002C5459" w:rsidP="00A92684">
      <w:pPr>
        <w:rPr>
          <w:rFonts w:ascii="Helvetica" w:hAnsi="Helvetica"/>
          <w:color w:val="000000" w:themeColor="text1"/>
          <w:sz w:val="20"/>
          <w:szCs w:val="20"/>
        </w:rPr>
      </w:pPr>
    </w:p>
    <w:p w14:paraId="7ADB409E" w14:textId="77777777" w:rsidR="00FD6EE1" w:rsidRPr="00A12D04" w:rsidRDefault="00FD6EE1" w:rsidP="00A92684">
      <w:pPr>
        <w:rPr>
          <w:rFonts w:ascii="Helvetica" w:hAnsi="Helvetica"/>
          <w:color w:val="000000" w:themeColor="text1"/>
          <w:sz w:val="20"/>
          <w:szCs w:val="20"/>
        </w:rPr>
      </w:pPr>
    </w:p>
    <w:p w14:paraId="67DF47A8" w14:textId="677BF2A7" w:rsidR="00282AA8" w:rsidRPr="00A12D04" w:rsidRDefault="00282AA8" w:rsidP="00A92684">
      <w:pPr>
        <w:rPr>
          <w:rFonts w:ascii="Helvetica" w:hAnsi="Helvetica"/>
          <w:color w:val="000000" w:themeColor="text1"/>
          <w:sz w:val="20"/>
          <w:szCs w:val="20"/>
        </w:rPr>
      </w:pPr>
    </w:p>
    <w:p w14:paraId="775F5384" w14:textId="05B8D4BB" w:rsidR="00C633AB" w:rsidRPr="00C633AB" w:rsidRDefault="00C633AB" w:rsidP="00C633AB">
      <w:pPr>
        <w:rPr>
          <w:rFonts w:ascii="Helvetica" w:hAnsi="Helvetica"/>
          <w:b/>
          <w:color w:val="000000" w:themeColor="text1"/>
          <w:sz w:val="20"/>
          <w:szCs w:val="20"/>
        </w:rPr>
      </w:pPr>
      <w:r w:rsidRPr="00C633AB">
        <w:rPr>
          <w:rFonts w:ascii="Helvetica" w:hAnsi="Helvetica"/>
          <w:b/>
          <w:color w:val="000000" w:themeColor="text1"/>
          <w:sz w:val="20"/>
          <w:szCs w:val="20"/>
        </w:rPr>
        <w:t>1. L</w:t>
      </w:r>
      <w:r w:rsidR="002B5CDC" w:rsidRPr="00A12D04">
        <w:rPr>
          <w:rFonts w:ascii="Helvetica" w:hAnsi="Helvetica"/>
          <w:b/>
          <w:color w:val="000000" w:themeColor="text1"/>
          <w:sz w:val="20"/>
          <w:szCs w:val="20"/>
        </w:rPr>
        <w:t>ove in the garden</w:t>
      </w:r>
      <w:r w:rsidRPr="00C633AB">
        <w:rPr>
          <w:rFonts w:ascii="Helvetica" w:hAnsi="Helvetica"/>
          <w:b/>
          <w:color w:val="000000" w:themeColor="text1"/>
          <w:sz w:val="20"/>
          <w:szCs w:val="20"/>
        </w:rPr>
        <w:t>: 4:16 – 5:1</w:t>
      </w:r>
    </w:p>
    <w:p w14:paraId="1918D081" w14:textId="6803A48D" w:rsidR="00A94DD5" w:rsidRPr="00A12D04" w:rsidRDefault="00A94DD5" w:rsidP="00A92684">
      <w:pPr>
        <w:rPr>
          <w:rFonts w:ascii="Helvetica" w:hAnsi="Helvetica"/>
          <w:color w:val="000000" w:themeColor="text1"/>
          <w:sz w:val="20"/>
          <w:szCs w:val="20"/>
        </w:rPr>
      </w:pPr>
    </w:p>
    <w:p w14:paraId="2487253B" w14:textId="77777777" w:rsidR="002B5CDC" w:rsidRPr="002B5CDC" w:rsidRDefault="002B5CDC" w:rsidP="002B5CDC">
      <w:pPr>
        <w:rPr>
          <w:rFonts w:ascii="Helvetica" w:hAnsi="Helvetica"/>
          <w:color w:val="000000" w:themeColor="text1"/>
          <w:sz w:val="20"/>
          <w:szCs w:val="20"/>
        </w:rPr>
      </w:pPr>
      <w:r w:rsidRPr="002B5CDC">
        <w:rPr>
          <w:rFonts w:ascii="Helvetica" w:hAnsi="Helvetica"/>
          <w:color w:val="000000" w:themeColor="text1"/>
          <w:sz w:val="20"/>
          <w:szCs w:val="20"/>
        </w:rPr>
        <w:t>Invitation: 4:16</w:t>
      </w:r>
    </w:p>
    <w:p w14:paraId="6ECC9E32" w14:textId="77777777" w:rsidR="00A94DD5" w:rsidRPr="00A12D04" w:rsidRDefault="00A94DD5" w:rsidP="00A92684">
      <w:pPr>
        <w:rPr>
          <w:rFonts w:ascii="Helvetica" w:hAnsi="Helvetica"/>
          <w:color w:val="000000" w:themeColor="text1"/>
          <w:sz w:val="20"/>
          <w:szCs w:val="20"/>
        </w:rPr>
      </w:pPr>
    </w:p>
    <w:p w14:paraId="4D9AEC81" w14:textId="0562A2CC" w:rsidR="002B5CDC" w:rsidRPr="00A12D04" w:rsidRDefault="002B5CDC" w:rsidP="00A94DD5">
      <w:pPr>
        <w:jc w:val="both"/>
        <w:rPr>
          <w:rFonts w:ascii="Helvetica" w:hAnsi="Helvetica"/>
          <w:b/>
          <w:bCs/>
          <w:color w:val="000000" w:themeColor="text1"/>
          <w:sz w:val="20"/>
          <w:szCs w:val="20"/>
          <w:lang w:val="en-US"/>
        </w:rPr>
      </w:pPr>
    </w:p>
    <w:p w14:paraId="340C1DF0" w14:textId="4FE56061" w:rsidR="002B5CDC" w:rsidRPr="00A12D04" w:rsidRDefault="002B5CDC" w:rsidP="00A94DD5">
      <w:pPr>
        <w:jc w:val="both"/>
        <w:rPr>
          <w:rFonts w:ascii="Helvetica" w:hAnsi="Helvetica"/>
          <w:b/>
          <w:bCs/>
          <w:color w:val="000000" w:themeColor="text1"/>
          <w:sz w:val="20"/>
          <w:szCs w:val="20"/>
          <w:lang w:val="en-US"/>
        </w:rPr>
      </w:pPr>
    </w:p>
    <w:p w14:paraId="2DAF5B3E" w14:textId="4D19A0DE" w:rsidR="002B5CDC" w:rsidRPr="00A12D04" w:rsidRDefault="002B5CDC" w:rsidP="00A94DD5">
      <w:pPr>
        <w:jc w:val="both"/>
        <w:rPr>
          <w:rFonts w:ascii="Helvetica" w:hAnsi="Helvetica"/>
          <w:b/>
          <w:bCs/>
          <w:color w:val="000000" w:themeColor="text1"/>
          <w:sz w:val="20"/>
          <w:szCs w:val="20"/>
          <w:lang w:val="en-US"/>
        </w:rPr>
      </w:pPr>
    </w:p>
    <w:p w14:paraId="6B3D3D23" w14:textId="77777777" w:rsidR="002B5CDC" w:rsidRPr="00A12D04" w:rsidRDefault="002B5CDC" w:rsidP="00A94DD5">
      <w:pPr>
        <w:jc w:val="both"/>
        <w:rPr>
          <w:rFonts w:ascii="Helvetica" w:hAnsi="Helvetica"/>
          <w:b/>
          <w:bCs/>
          <w:color w:val="000000" w:themeColor="text1"/>
          <w:sz w:val="20"/>
          <w:szCs w:val="20"/>
          <w:lang w:val="en-US"/>
        </w:rPr>
      </w:pPr>
    </w:p>
    <w:p w14:paraId="10FCFF71" w14:textId="77777777" w:rsidR="002B5CDC" w:rsidRPr="002B5CDC" w:rsidRDefault="002B5CDC" w:rsidP="002B5CDC">
      <w:pPr>
        <w:jc w:val="both"/>
        <w:rPr>
          <w:rFonts w:ascii="Helvetica" w:hAnsi="Helvetica"/>
          <w:bCs/>
          <w:color w:val="000000" w:themeColor="text1"/>
          <w:sz w:val="20"/>
          <w:szCs w:val="20"/>
        </w:rPr>
      </w:pPr>
      <w:r w:rsidRPr="002B5CDC">
        <w:rPr>
          <w:rFonts w:ascii="Helvetica" w:hAnsi="Helvetica"/>
          <w:bCs/>
          <w:color w:val="000000" w:themeColor="text1"/>
          <w:sz w:val="20"/>
          <w:szCs w:val="20"/>
        </w:rPr>
        <w:t>Consummation: 5:1a</w:t>
      </w:r>
    </w:p>
    <w:p w14:paraId="7494F161" w14:textId="77777777" w:rsidR="002B5CDC" w:rsidRPr="00A12D04" w:rsidRDefault="002B5CDC" w:rsidP="00A94DD5">
      <w:pPr>
        <w:jc w:val="both"/>
        <w:rPr>
          <w:rFonts w:ascii="Helvetica" w:hAnsi="Helvetica"/>
          <w:b/>
          <w:bCs/>
          <w:color w:val="000000" w:themeColor="text1"/>
          <w:sz w:val="20"/>
          <w:szCs w:val="20"/>
          <w:lang w:val="en-US"/>
        </w:rPr>
      </w:pPr>
    </w:p>
    <w:p w14:paraId="22156FD6" w14:textId="7EB8D1AB" w:rsidR="002B5CDC" w:rsidRPr="00A12D04" w:rsidRDefault="002B5CDC" w:rsidP="00A94DD5">
      <w:pPr>
        <w:jc w:val="both"/>
        <w:rPr>
          <w:rFonts w:ascii="Helvetica" w:hAnsi="Helvetica"/>
          <w:b/>
          <w:bCs/>
          <w:color w:val="000000" w:themeColor="text1"/>
          <w:sz w:val="20"/>
          <w:szCs w:val="20"/>
          <w:lang w:val="en-US"/>
        </w:rPr>
      </w:pPr>
    </w:p>
    <w:p w14:paraId="13507B58" w14:textId="119899F1" w:rsidR="002B5CDC" w:rsidRPr="00A12D04" w:rsidRDefault="002B5CDC" w:rsidP="00A94DD5">
      <w:pPr>
        <w:jc w:val="both"/>
        <w:rPr>
          <w:rFonts w:ascii="Helvetica" w:hAnsi="Helvetica"/>
          <w:b/>
          <w:bCs/>
          <w:color w:val="000000" w:themeColor="text1"/>
          <w:sz w:val="20"/>
          <w:szCs w:val="20"/>
          <w:lang w:val="en-US"/>
        </w:rPr>
      </w:pPr>
    </w:p>
    <w:p w14:paraId="26566428" w14:textId="275F5569" w:rsidR="002B5CDC" w:rsidRPr="00A12D04" w:rsidRDefault="002B5CDC" w:rsidP="00A94DD5">
      <w:pPr>
        <w:jc w:val="both"/>
        <w:rPr>
          <w:rFonts w:ascii="Helvetica" w:hAnsi="Helvetica"/>
          <w:b/>
          <w:bCs/>
          <w:color w:val="000000" w:themeColor="text1"/>
          <w:sz w:val="20"/>
          <w:szCs w:val="20"/>
          <w:lang w:val="en-US"/>
        </w:rPr>
      </w:pPr>
    </w:p>
    <w:p w14:paraId="0F5C73FD" w14:textId="77777777" w:rsidR="002B5CDC" w:rsidRPr="00A12D04" w:rsidRDefault="002B5CDC" w:rsidP="00A94DD5">
      <w:pPr>
        <w:jc w:val="both"/>
        <w:rPr>
          <w:rFonts w:ascii="Helvetica" w:hAnsi="Helvetica"/>
          <w:b/>
          <w:bCs/>
          <w:color w:val="000000" w:themeColor="text1"/>
          <w:sz w:val="20"/>
          <w:szCs w:val="20"/>
          <w:lang w:val="en-US"/>
        </w:rPr>
      </w:pPr>
    </w:p>
    <w:p w14:paraId="36567C1B" w14:textId="2EE3DCAB" w:rsidR="002B5CDC" w:rsidRPr="00A12D04" w:rsidRDefault="002B5CDC" w:rsidP="00A94DD5">
      <w:pPr>
        <w:jc w:val="both"/>
        <w:rPr>
          <w:rFonts w:ascii="Helvetica" w:hAnsi="Helvetica"/>
          <w:b/>
          <w:bCs/>
          <w:color w:val="000000" w:themeColor="text1"/>
          <w:sz w:val="20"/>
          <w:szCs w:val="20"/>
          <w:lang w:val="en-US"/>
        </w:rPr>
      </w:pPr>
    </w:p>
    <w:p w14:paraId="4F19CFC5" w14:textId="77777777" w:rsidR="002B5CDC" w:rsidRPr="002B5CDC" w:rsidRDefault="002B5CDC" w:rsidP="002B5CDC">
      <w:pPr>
        <w:jc w:val="both"/>
        <w:rPr>
          <w:rFonts w:ascii="Helvetica" w:hAnsi="Helvetica"/>
          <w:bCs/>
          <w:color w:val="000000" w:themeColor="text1"/>
          <w:sz w:val="20"/>
          <w:szCs w:val="20"/>
        </w:rPr>
      </w:pPr>
      <w:r w:rsidRPr="002B5CDC">
        <w:rPr>
          <w:rFonts w:ascii="Helvetica" w:hAnsi="Helvetica"/>
          <w:bCs/>
          <w:color w:val="000000" w:themeColor="text1"/>
          <w:sz w:val="20"/>
          <w:szCs w:val="20"/>
        </w:rPr>
        <w:t>Affirmation: 5:1b</w:t>
      </w:r>
    </w:p>
    <w:p w14:paraId="7695632F" w14:textId="77777777" w:rsidR="002B5CDC" w:rsidRPr="00A12D04" w:rsidRDefault="002B5CDC" w:rsidP="00A94DD5">
      <w:pPr>
        <w:jc w:val="both"/>
        <w:rPr>
          <w:rFonts w:ascii="Helvetica" w:hAnsi="Helvetica"/>
          <w:b/>
          <w:bCs/>
          <w:color w:val="000000" w:themeColor="text1"/>
          <w:sz w:val="20"/>
          <w:szCs w:val="20"/>
          <w:lang w:val="en-US"/>
        </w:rPr>
      </w:pPr>
    </w:p>
    <w:p w14:paraId="0A743EF2" w14:textId="2049791C" w:rsidR="002B5CDC" w:rsidRPr="00A12D04" w:rsidRDefault="002B5CDC" w:rsidP="00A94DD5">
      <w:pPr>
        <w:jc w:val="both"/>
        <w:rPr>
          <w:rFonts w:ascii="Helvetica" w:hAnsi="Helvetica"/>
          <w:b/>
          <w:bCs/>
          <w:color w:val="000000" w:themeColor="text1"/>
          <w:sz w:val="20"/>
          <w:szCs w:val="20"/>
          <w:lang w:val="en-US"/>
        </w:rPr>
      </w:pPr>
    </w:p>
    <w:p w14:paraId="3DB7E669" w14:textId="530F2FAC" w:rsidR="002B5CDC" w:rsidRPr="00A12D04" w:rsidRDefault="002B5CDC" w:rsidP="00A94DD5">
      <w:pPr>
        <w:jc w:val="both"/>
        <w:rPr>
          <w:rFonts w:ascii="Helvetica" w:hAnsi="Helvetica"/>
          <w:b/>
          <w:bCs/>
          <w:color w:val="000000" w:themeColor="text1"/>
          <w:sz w:val="20"/>
          <w:szCs w:val="20"/>
          <w:lang w:val="en-US"/>
        </w:rPr>
      </w:pPr>
    </w:p>
    <w:p w14:paraId="08A4B80C" w14:textId="323560AE" w:rsidR="002B5CDC" w:rsidRPr="00A12D04" w:rsidRDefault="002B5CDC" w:rsidP="00A94DD5">
      <w:pPr>
        <w:jc w:val="both"/>
        <w:rPr>
          <w:rFonts w:ascii="Helvetica" w:hAnsi="Helvetica"/>
          <w:b/>
          <w:bCs/>
          <w:color w:val="000000" w:themeColor="text1"/>
          <w:sz w:val="20"/>
          <w:szCs w:val="20"/>
          <w:lang w:val="en-US"/>
        </w:rPr>
      </w:pPr>
    </w:p>
    <w:p w14:paraId="44CAAF27" w14:textId="2EAE50FF" w:rsidR="002B5CDC" w:rsidRPr="00A12D04" w:rsidRDefault="002B5CDC" w:rsidP="00A94DD5">
      <w:pPr>
        <w:jc w:val="both"/>
        <w:rPr>
          <w:rFonts w:ascii="Helvetica" w:hAnsi="Helvetica"/>
          <w:b/>
          <w:bCs/>
          <w:color w:val="000000" w:themeColor="text1"/>
          <w:sz w:val="20"/>
          <w:szCs w:val="20"/>
          <w:lang w:val="en-US"/>
        </w:rPr>
      </w:pPr>
    </w:p>
    <w:p w14:paraId="70661AB4" w14:textId="181B63F4" w:rsidR="002B5CDC" w:rsidRPr="00A12D04" w:rsidRDefault="002B5CDC" w:rsidP="00A94DD5">
      <w:pPr>
        <w:jc w:val="both"/>
        <w:rPr>
          <w:rFonts w:ascii="Helvetica" w:hAnsi="Helvetica"/>
          <w:b/>
          <w:bCs/>
          <w:color w:val="000000" w:themeColor="text1"/>
          <w:sz w:val="20"/>
          <w:szCs w:val="20"/>
          <w:lang w:val="en-US"/>
        </w:rPr>
      </w:pPr>
    </w:p>
    <w:p w14:paraId="5027EE3D" w14:textId="2C314775" w:rsidR="002B5CDC" w:rsidRPr="002B5CDC" w:rsidRDefault="002B5CDC" w:rsidP="002B5CDC">
      <w:pPr>
        <w:jc w:val="both"/>
        <w:rPr>
          <w:rFonts w:ascii="Helvetica" w:hAnsi="Helvetica"/>
          <w:b/>
          <w:bCs/>
          <w:color w:val="000000" w:themeColor="text1"/>
          <w:sz w:val="20"/>
          <w:szCs w:val="20"/>
        </w:rPr>
      </w:pPr>
      <w:r w:rsidRPr="002B5CDC">
        <w:rPr>
          <w:rFonts w:ascii="Helvetica" w:hAnsi="Helvetica"/>
          <w:b/>
          <w:bCs/>
          <w:color w:val="000000" w:themeColor="text1"/>
          <w:sz w:val="20"/>
          <w:szCs w:val="20"/>
        </w:rPr>
        <w:t>2.</w:t>
      </w:r>
      <w:r w:rsidRPr="00A12D04">
        <w:rPr>
          <w:rFonts w:ascii="Helvetica" w:hAnsi="Helvetica"/>
          <w:b/>
          <w:bCs/>
          <w:color w:val="000000" w:themeColor="text1"/>
          <w:sz w:val="20"/>
          <w:szCs w:val="20"/>
        </w:rPr>
        <w:t xml:space="preserve"> Love in a world of thorns</w:t>
      </w:r>
      <w:r w:rsidRPr="002B5CDC">
        <w:rPr>
          <w:rFonts w:ascii="Helvetica" w:hAnsi="Helvetica"/>
          <w:b/>
          <w:bCs/>
          <w:color w:val="000000" w:themeColor="text1"/>
          <w:sz w:val="20"/>
          <w:szCs w:val="20"/>
        </w:rPr>
        <w:t xml:space="preserve">: 5:2 – 6:3 </w:t>
      </w:r>
    </w:p>
    <w:p w14:paraId="6DD64527" w14:textId="77777777" w:rsidR="002B5CDC" w:rsidRPr="00A12D04" w:rsidRDefault="002B5CDC" w:rsidP="00A94DD5">
      <w:pPr>
        <w:jc w:val="both"/>
        <w:rPr>
          <w:rFonts w:ascii="Helvetica" w:hAnsi="Helvetica"/>
          <w:b/>
          <w:bCs/>
          <w:color w:val="000000" w:themeColor="text1"/>
          <w:sz w:val="20"/>
          <w:szCs w:val="20"/>
          <w:lang w:val="en-US"/>
        </w:rPr>
      </w:pPr>
    </w:p>
    <w:p w14:paraId="0C992480" w14:textId="6A19EA36" w:rsidR="002B5CDC" w:rsidRPr="00A12D04" w:rsidRDefault="002B5CDC" w:rsidP="00A94DD5">
      <w:pPr>
        <w:jc w:val="both"/>
        <w:rPr>
          <w:rFonts w:ascii="Helvetica" w:hAnsi="Helvetica"/>
          <w:b/>
          <w:bCs/>
          <w:color w:val="000000" w:themeColor="text1"/>
          <w:sz w:val="20"/>
          <w:szCs w:val="20"/>
          <w:lang w:val="en-US"/>
        </w:rPr>
      </w:pPr>
    </w:p>
    <w:p w14:paraId="7F3AFDCB" w14:textId="15274F55" w:rsidR="002B5CDC" w:rsidRPr="00A12D04" w:rsidRDefault="002B5CDC" w:rsidP="00A94DD5">
      <w:pPr>
        <w:jc w:val="both"/>
        <w:rPr>
          <w:rFonts w:ascii="Helvetica" w:hAnsi="Helvetica"/>
          <w:b/>
          <w:bCs/>
          <w:color w:val="000000" w:themeColor="text1"/>
          <w:sz w:val="20"/>
          <w:szCs w:val="20"/>
          <w:lang w:val="en-US"/>
        </w:rPr>
      </w:pPr>
    </w:p>
    <w:p w14:paraId="66FD4663" w14:textId="78115097" w:rsidR="002B5CDC" w:rsidRPr="00A12D04" w:rsidRDefault="002B5CDC" w:rsidP="00E14C87">
      <w:pPr>
        <w:jc w:val="both"/>
        <w:rPr>
          <w:rFonts w:ascii="Helvetica" w:hAnsi="Helvetica"/>
          <w:b/>
          <w:bCs/>
          <w:color w:val="000000" w:themeColor="text1"/>
          <w:sz w:val="20"/>
          <w:szCs w:val="20"/>
          <w:lang w:val="en-US"/>
        </w:rPr>
      </w:pPr>
      <w:r w:rsidRPr="00A12D04">
        <w:rPr>
          <w:rFonts w:ascii="Helvetica" w:hAnsi="Helvetica"/>
          <w:b/>
          <w:bCs/>
          <w:color w:val="000000" w:themeColor="text1"/>
          <w:sz w:val="20"/>
          <w:szCs w:val="20"/>
          <w:lang w:val="en-US"/>
        </w:rPr>
        <w:br/>
      </w:r>
      <w:r w:rsidRPr="00A12D04">
        <w:rPr>
          <w:rFonts w:ascii="Helvetica" w:hAnsi="Helvetica"/>
          <w:b/>
          <w:bCs/>
          <w:color w:val="000000" w:themeColor="text1"/>
          <w:sz w:val="20"/>
          <w:szCs w:val="20"/>
          <w:lang w:val="en-US"/>
        </w:rPr>
        <w:br/>
      </w:r>
    </w:p>
    <w:p w14:paraId="4B4D96E8" w14:textId="77777777" w:rsidR="002B5CDC" w:rsidRPr="00A12D04" w:rsidRDefault="002B5CDC">
      <w:pPr>
        <w:rPr>
          <w:rFonts w:ascii="Helvetica" w:hAnsi="Helvetica"/>
          <w:b/>
          <w:bCs/>
          <w:color w:val="000000" w:themeColor="text1"/>
          <w:sz w:val="20"/>
          <w:szCs w:val="20"/>
          <w:lang w:val="en-US"/>
        </w:rPr>
      </w:pPr>
      <w:r w:rsidRPr="00A12D04">
        <w:rPr>
          <w:rFonts w:ascii="Helvetica" w:hAnsi="Helvetica"/>
          <w:b/>
          <w:bCs/>
          <w:color w:val="000000" w:themeColor="text1"/>
          <w:sz w:val="20"/>
          <w:szCs w:val="20"/>
          <w:lang w:val="en-US"/>
        </w:rPr>
        <w:br w:type="page"/>
      </w:r>
    </w:p>
    <w:p w14:paraId="5B1963AA" w14:textId="1E244F21" w:rsidR="006B3C36" w:rsidRPr="00A12D04" w:rsidRDefault="002B5CDC" w:rsidP="00E14C87">
      <w:pPr>
        <w:jc w:val="both"/>
        <w:rPr>
          <w:rFonts w:ascii="Helvetica" w:hAnsi="Helvetica"/>
          <w:b/>
          <w:color w:val="000000" w:themeColor="text1"/>
          <w:sz w:val="20"/>
          <w:szCs w:val="20"/>
        </w:rPr>
      </w:pPr>
      <w:r w:rsidRPr="00A12D04">
        <w:rPr>
          <w:rFonts w:ascii="Helvetica" w:hAnsi="Helvetica"/>
          <w:b/>
          <w:color w:val="000000" w:themeColor="text1"/>
          <w:sz w:val="20"/>
          <w:szCs w:val="20"/>
        </w:rPr>
        <w:t xml:space="preserve">Implications </w:t>
      </w:r>
    </w:p>
    <w:p w14:paraId="44BC0CE0" w14:textId="77777777" w:rsidR="007972F9" w:rsidRPr="00A12D04" w:rsidRDefault="007972F9" w:rsidP="002520A8">
      <w:pPr>
        <w:rPr>
          <w:rFonts w:ascii="Helvetica" w:hAnsi="Helvetica"/>
          <w:color w:val="000000" w:themeColor="text1"/>
          <w:sz w:val="20"/>
          <w:szCs w:val="20"/>
        </w:rPr>
      </w:pPr>
    </w:p>
    <w:p w14:paraId="20F06829" w14:textId="71FC5EAE" w:rsidR="007972F9" w:rsidRPr="00A12D04" w:rsidRDefault="007972F9" w:rsidP="002520A8">
      <w:pPr>
        <w:rPr>
          <w:rFonts w:ascii="Helvetica" w:hAnsi="Helvetica"/>
          <w:color w:val="000000" w:themeColor="text1"/>
          <w:sz w:val="20"/>
          <w:szCs w:val="20"/>
        </w:rPr>
      </w:pPr>
    </w:p>
    <w:p w14:paraId="79C9342A" w14:textId="069F5F1E" w:rsidR="002B5CDC" w:rsidRPr="00A12D04" w:rsidRDefault="002B5CDC" w:rsidP="002520A8">
      <w:pPr>
        <w:rPr>
          <w:rFonts w:ascii="Helvetica" w:hAnsi="Helvetica"/>
          <w:color w:val="000000" w:themeColor="text1"/>
          <w:sz w:val="20"/>
          <w:szCs w:val="20"/>
        </w:rPr>
      </w:pPr>
      <w:r w:rsidRPr="00A12D04">
        <w:rPr>
          <w:rFonts w:ascii="Helvetica" w:hAnsi="Helvetica"/>
          <w:color w:val="000000" w:themeColor="text1"/>
          <w:sz w:val="20"/>
          <w:szCs w:val="20"/>
        </w:rPr>
        <w:t>1. The goodness of sex in marriage</w:t>
      </w:r>
    </w:p>
    <w:p w14:paraId="2B10C8B5" w14:textId="3DF0942E" w:rsidR="002B5CDC" w:rsidRPr="00A12D04" w:rsidRDefault="002B5CDC" w:rsidP="002520A8">
      <w:pPr>
        <w:rPr>
          <w:rFonts w:ascii="Helvetica" w:hAnsi="Helvetica"/>
          <w:color w:val="000000" w:themeColor="text1"/>
          <w:sz w:val="20"/>
          <w:szCs w:val="20"/>
        </w:rPr>
      </w:pPr>
    </w:p>
    <w:p w14:paraId="51718D0A" w14:textId="0C3C9ACB" w:rsidR="002B5CDC" w:rsidRPr="00A12D04" w:rsidRDefault="002B5CDC" w:rsidP="002520A8">
      <w:pPr>
        <w:rPr>
          <w:rFonts w:ascii="Helvetica" w:hAnsi="Helvetica"/>
          <w:color w:val="000000" w:themeColor="text1"/>
          <w:sz w:val="20"/>
          <w:szCs w:val="20"/>
        </w:rPr>
      </w:pPr>
    </w:p>
    <w:p w14:paraId="0C0B0F47" w14:textId="1F55CCBE" w:rsidR="002B5CDC" w:rsidRPr="00A12D04" w:rsidRDefault="002B5CDC" w:rsidP="002520A8">
      <w:pPr>
        <w:rPr>
          <w:rFonts w:ascii="Helvetica" w:hAnsi="Helvetica"/>
          <w:color w:val="000000" w:themeColor="text1"/>
          <w:sz w:val="20"/>
          <w:szCs w:val="20"/>
        </w:rPr>
      </w:pPr>
    </w:p>
    <w:p w14:paraId="399C6679" w14:textId="4013F471" w:rsidR="002B5CDC" w:rsidRPr="00A12D04" w:rsidRDefault="002B5CDC" w:rsidP="002520A8">
      <w:pPr>
        <w:rPr>
          <w:rFonts w:ascii="Helvetica" w:hAnsi="Helvetica"/>
          <w:color w:val="000000" w:themeColor="text1"/>
          <w:sz w:val="20"/>
          <w:szCs w:val="20"/>
        </w:rPr>
      </w:pPr>
    </w:p>
    <w:p w14:paraId="58956DA3" w14:textId="779BF734" w:rsidR="002B5CDC" w:rsidRPr="00A12D04" w:rsidRDefault="002B5CDC" w:rsidP="002520A8">
      <w:pPr>
        <w:rPr>
          <w:rFonts w:ascii="Helvetica" w:hAnsi="Helvetica"/>
          <w:color w:val="000000" w:themeColor="text1"/>
          <w:sz w:val="20"/>
          <w:szCs w:val="20"/>
        </w:rPr>
      </w:pPr>
    </w:p>
    <w:p w14:paraId="356782CC" w14:textId="75D6A8A5" w:rsidR="002B5CDC" w:rsidRPr="00A12D04" w:rsidRDefault="002B5CDC" w:rsidP="002B5CDC">
      <w:pPr>
        <w:pStyle w:val="ListParagraph"/>
        <w:numPr>
          <w:ilvl w:val="0"/>
          <w:numId w:val="12"/>
        </w:numPr>
        <w:rPr>
          <w:rFonts w:ascii="Helvetica" w:hAnsi="Helvetica"/>
          <w:color w:val="000000" w:themeColor="text1"/>
          <w:sz w:val="20"/>
          <w:szCs w:val="20"/>
        </w:rPr>
      </w:pPr>
      <w:r w:rsidRPr="00A12D04">
        <w:rPr>
          <w:rFonts w:ascii="Helvetica" w:hAnsi="Helvetica"/>
          <w:color w:val="000000" w:themeColor="text1"/>
          <w:sz w:val="20"/>
          <w:szCs w:val="20"/>
        </w:rPr>
        <w:br/>
      </w:r>
      <w:r w:rsidRPr="00A12D04">
        <w:rPr>
          <w:rFonts w:ascii="Helvetica" w:hAnsi="Helvetica"/>
          <w:color w:val="000000" w:themeColor="text1"/>
          <w:sz w:val="20"/>
          <w:szCs w:val="20"/>
        </w:rPr>
        <w:br/>
      </w:r>
    </w:p>
    <w:p w14:paraId="2DB435BF" w14:textId="650104B5" w:rsidR="002B5CDC" w:rsidRPr="00A12D04" w:rsidRDefault="002B5CDC" w:rsidP="002B5CDC">
      <w:pPr>
        <w:pStyle w:val="ListParagraph"/>
        <w:numPr>
          <w:ilvl w:val="0"/>
          <w:numId w:val="12"/>
        </w:numPr>
        <w:rPr>
          <w:rFonts w:ascii="Helvetica" w:hAnsi="Helvetica"/>
          <w:color w:val="000000" w:themeColor="text1"/>
          <w:sz w:val="20"/>
          <w:szCs w:val="20"/>
        </w:rPr>
      </w:pPr>
      <w:r w:rsidRPr="00A12D04">
        <w:rPr>
          <w:rFonts w:ascii="Helvetica" w:hAnsi="Helvetica"/>
          <w:color w:val="000000" w:themeColor="text1"/>
          <w:sz w:val="20"/>
          <w:szCs w:val="20"/>
        </w:rPr>
        <w:br/>
      </w:r>
      <w:r w:rsidRPr="00A12D04">
        <w:rPr>
          <w:rFonts w:ascii="Helvetica" w:hAnsi="Helvetica"/>
          <w:color w:val="000000" w:themeColor="text1"/>
          <w:sz w:val="20"/>
          <w:szCs w:val="20"/>
        </w:rPr>
        <w:br/>
      </w:r>
    </w:p>
    <w:p w14:paraId="68ED03DE" w14:textId="77777777" w:rsidR="002B5CDC" w:rsidRPr="00A12D04" w:rsidRDefault="002B5CDC" w:rsidP="002B5CDC">
      <w:pPr>
        <w:pStyle w:val="ListParagraph"/>
        <w:numPr>
          <w:ilvl w:val="0"/>
          <w:numId w:val="12"/>
        </w:numPr>
        <w:rPr>
          <w:rFonts w:ascii="Helvetica" w:hAnsi="Helvetica"/>
          <w:color w:val="000000" w:themeColor="text1"/>
          <w:sz w:val="20"/>
          <w:szCs w:val="20"/>
        </w:rPr>
      </w:pPr>
    </w:p>
    <w:p w14:paraId="450DCEB3" w14:textId="77777777" w:rsidR="002B5CDC" w:rsidRPr="00A12D04" w:rsidRDefault="002B5CDC" w:rsidP="002520A8">
      <w:pPr>
        <w:rPr>
          <w:rFonts w:ascii="Helvetica" w:hAnsi="Helvetica"/>
          <w:color w:val="000000" w:themeColor="text1"/>
          <w:sz w:val="20"/>
          <w:szCs w:val="20"/>
        </w:rPr>
      </w:pPr>
    </w:p>
    <w:p w14:paraId="2DC2CB42" w14:textId="731E9347" w:rsidR="007972F9" w:rsidRPr="00A12D04" w:rsidRDefault="007972F9" w:rsidP="002520A8">
      <w:pPr>
        <w:rPr>
          <w:rFonts w:ascii="Helvetica" w:hAnsi="Helvetica"/>
          <w:color w:val="000000" w:themeColor="text1"/>
          <w:sz w:val="20"/>
          <w:szCs w:val="20"/>
        </w:rPr>
      </w:pPr>
    </w:p>
    <w:p w14:paraId="770510D6" w14:textId="0253C5D4" w:rsidR="002B5CDC" w:rsidRPr="00A12D04" w:rsidRDefault="002B5CDC" w:rsidP="002520A8">
      <w:pPr>
        <w:rPr>
          <w:rFonts w:ascii="Helvetica" w:hAnsi="Helvetica"/>
          <w:color w:val="000000" w:themeColor="text1"/>
          <w:sz w:val="20"/>
          <w:szCs w:val="20"/>
        </w:rPr>
      </w:pPr>
    </w:p>
    <w:p w14:paraId="62D8F842" w14:textId="38B8D631" w:rsidR="00175924" w:rsidRPr="00A12D04" w:rsidRDefault="00175924" w:rsidP="002520A8">
      <w:pPr>
        <w:rPr>
          <w:rFonts w:ascii="Helvetica" w:hAnsi="Helvetica"/>
          <w:color w:val="000000" w:themeColor="text1"/>
          <w:sz w:val="20"/>
          <w:szCs w:val="20"/>
        </w:rPr>
      </w:pPr>
    </w:p>
    <w:p w14:paraId="1B9144B9" w14:textId="7B5D3995" w:rsidR="00175924" w:rsidRPr="00175924" w:rsidRDefault="00175924" w:rsidP="00175924">
      <w:pPr>
        <w:rPr>
          <w:rFonts w:ascii="Helvetica" w:hAnsi="Helvetica"/>
          <w:color w:val="000000" w:themeColor="text1"/>
          <w:sz w:val="20"/>
          <w:szCs w:val="20"/>
        </w:rPr>
      </w:pPr>
      <w:r w:rsidRPr="00175924">
        <w:rPr>
          <w:rFonts w:ascii="Helvetica" w:hAnsi="Helvetica"/>
          <w:color w:val="000000" w:themeColor="text1"/>
          <w:sz w:val="20"/>
          <w:szCs w:val="20"/>
        </w:rPr>
        <w:t>2. The purpose of sex</w:t>
      </w:r>
      <w:r w:rsidRPr="00A12D04">
        <w:rPr>
          <w:rFonts w:ascii="Helvetica" w:hAnsi="Helvetica"/>
          <w:color w:val="000000" w:themeColor="text1"/>
          <w:sz w:val="20"/>
          <w:szCs w:val="20"/>
        </w:rPr>
        <w:t xml:space="preserve"> in marriage</w:t>
      </w:r>
    </w:p>
    <w:p w14:paraId="25FDFAF5" w14:textId="689FFB46" w:rsidR="00175924" w:rsidRPr="00A12D04" w:rsidRDefault="00175924" w:rsidP="002520A8">
      <w:pPr>
        <w:rPr>
          <w:rFonts w:ascii="Helvetica" w:hAnsi="Helvetica"/>
          <w:color w:val="000000" w:themeColor="text1"/>
          <w:sz w:val="20"/>
          <w:szCs w:val="20"/>
        </w:rPr>
      </w:pPr>
    </w:p>
    <w:p w14:paraId="5C77A07E" w14:textId="7454E979" w:rsidR="00175924" w:rsidRPr="00A12D04" w:rsidRDefault="00175924" w:rsidP="002520A8">
      <w:pPr>
        <w:rPr>
          <w:rFonts w:ascii="Helvetica" w:hAnsi="Helvetica"/>
          <w:color w:val="000000" w:themeColor="text1"/>
          <w:sz w:val="20"/>
          <w:szCs w:val="20"/>
        </w:rPr>
      </w:pPr>
    </w:p>
    <w:p w14:paraId="6E9D69FD" w14:textId="1B9D5A21" w:rsidR="00175924" w:rsidRPr="00175924" w:rsidRDefault="00175924" w:rsidP="00175924">
      <w:pPr>
        <w:rPr>
          <w:rFonts w:ascii="Helvetica" w:hAnsi="Helvetica"/>
          <w:color w:val="000000" w:themeColor="text1"/>
          <w:sz w:val="18"/>
          <w:szCs w:val="20"/>
        </w:rPr>
      </w:pPr>
      <w:r w:rsidRPr="00A12D04">
        <w:rPr>
          <w:rFonts w:ascii="Helvetica" w:hAnsi="Helvetica"/>
          <w:color w:val="000000" w:themeColor="text1"/>
          <w:sz w:val="18"/>
          <w:szCs w:val="20"/>
        </w:rPr>
        <w:t>C</w:t>
      </w:r>
      <w:r w:rsidRPr="00175924">
        <w:rPr>
          <w:rFonts w:ascii="Helvetica" w:hAnsi="Helvetica"/>
          <w:color w:val="000000" w:themeColor="text1"/>
          <w:sz w:val="18"/>
          <w:szCs w:val="20"/>
        </w:rPr>
        <w:t>onsider how your faithful love for one another fed and nourished through the delights of bodily intimacy can overflow outwards to bring love and faithfulness to a needy world.   we must nurture sex not as an end in itself we nurture the private intimacy of marriage in order to keep the fires burning that will warm others outside</w:t>
      </w:r>
      <w:r w:rsidRPr="00A12D04">
        <w:rPr>
          <w:rFonts w:ascii="Helvetica" w:hAnsi="Helvetica"/>
          <w:color w:val="000000" w:themeColor="text1"/>
          <w:sz w:val="18"/>
          <w:szCs w:val="20"/>
        </w:rPr>
        <w:t xml:space="preserve">.   </w:t>
      </w:r>
      <w:r w:rsidRPr="00A12D04">
        <w:rPr>
          <w:rFonts w:ascii="Helvetica" w:hAnsi="Helvetica"/>
          <w:i/>
          <w:color w:val="000000" w:themeColor="text1"/>
          <w:sz w:val="18"/>
          <w:szCs w:val="20"/>
        </w:rPr>
        <w:t>Christopher Ash</w:t>
      </w:r>
    </w:p>
    <w:p w14:paraId="788DAFC7" w14:textId="66C7BBF9" w:rsidR="00175924" w:rsidRPr="00A12D04" w:rsidRDefault="00175924" w:rsidP="002520A8">
      <w:pPr>
        <w:rPr>
          <w:rFonts w:ascii="Helvetica" w:hAnsi="Helvetica"/>
          <w:color w:val="000000" w:themeColor="text1"/>
          <w:sz w:val="20"/>
          <w:szCs w:val="20"/>
        </w:rPr>
      </w:pPr>
    </w:p>
    <w:p w14:paraId="17832B48" w14:textId="1E202B3F" w:rsidR="003E0B81" w:rsidRPr="00A12D04" w:rsidRDefault="003E0B81" w:rsidP="002520A8">
      <w:pPr>
        <w:rPr>
          <w:rFonts w:ascii="Helvetica" w:hAnsi="Helvetica"/>
          <w:color w:val="000000" w:themeColor="text1"/>
          <w:sz w:val="20"/>
          <w:szCs w:val="20"/>
        </w:rPr>
      </w:pPr>
    </w:p>
    <w:p w14:paraId="5327CB4E" w14:textId="38AF4AC0" w:rsidR="003E0B81" w:rsidRPr="00A12D04" w:rsidRDefault="003E0B81" w:rsidP="002520A8">
      <w:pPr>
        <w:rPr>
          <w:rFonts w:ascii="Helvetica" w:hAnsi="Helvetica"/>
          <w:color w:val="000000" w:themeColor="text1"/>
          <w:sz w:val="20"/>
          <w:szCs w:val="20"/>
        </w:rPr>
      </w:pPr>
    </w:p>
    <w:p w14:paraId="6F2ADDD5" w14:textId="77777777" w:rsidR="003E0B81" w:rsidRPr="003E0B81" w:rsidRDefault="003E0B81" w:rsidP="003E0B81">
      <w:pPr>
        <w:rPr>
          <w:rFonts w:ascii="Helvetica" w:hAnsi="Helvetica"/>
          <w:color w:val="000000" w:themeColor="text1"/>
          <w:sz w:val="20"/>
          <w:szCs w:val="20"/>
        </w:rPr>
      </w:pPr>
      <w:r w:rsidRPr="003E0B81">
        <w:rPr>
          <w:rFonts w:ascii="Helvetica" w:hAnsi="Helvetica"/>
          <w:color w:val="000000" w:themeColor="text1"/>
          <w:sz w:val="20"/>
          <w:szCs w:val="20"/>
        </w:rPr>
        <w:t>3. Better than sex</w:t>
      </w:r>
    </w:p>
    <w:p w14:paraId="37D3724E" w14:textId="7BBD1A26" w:rsidR="003E0B81" w:rsidRPr="00A12D04" w:rsidRDefault="003E0B81" w:rsidP="002520A8">
      <w:pPr>
        <w:rPr>
          <w:rFonts w:ascii="Helvetica" w:hAnsi="Helvetica"/>
          <w:color w:val="000000" w:themeColor="text1"/>
          <w:sz w:val="20"/>
          <w:szCs w:val="20"/>
        </w:rPr>
      </w:pPr>
    </w:p>
    <w:p w14:paraId="20A11792" w14:textId="5F1207F1" w:rsidR="003E0B81" w:rsidRPr="00A12D04" w:rsidRDefault="003E0B81" w:rsidP="002520A8">
      <w:pPr>
        <w:rPr>
          <w:rFonts w:ascii="Helvetica" w:hAnsi="Helvetica"/>
          <w:color w:val="000000" w:themeColor="text1"/>
          <w:sz w:val="20"/>
          <w:szCs w:val="20"/>
        </w:rPr>
      </w:pPr>
    </w:p>
    <w:p w14:paraId="51C78277" w14:textId="6DE4E7DE" w:rsidR="003E0B81" w:rsidRPr="00A12D04" w:rsidRDefault="003E0B81" w:rsidP="002520A8">
      <w:pPr>
        <w:rPr>
          <w:rFonts w:ascii="Helvetica" w:hAnsi="Helvetica"/>
          <w:color w:val="000000" w:themeColor="text1"/>
          <w:sz w:val="20"/>
          <w:szCs w:val="20"/>
        </w:rPr>
      </w:pPr>
    </w:p>
    <w:p w14:paraId="01A02B49" w14:textId="78A937E7" w:rsidR="003E0B81" w:rsidRPr="00A12D04" w:rsidRDefault="003E0B81" w:rsidP="002520A8">
      <w:pPr>
        <w:rPr>
          <w:rFonts w:ascii="Helvetica" w:hAnsi="Helvetica"/>
          <w:color w:val="000000" w:themeColor="text1"/>
          <w:sz w:val="20"/>
          <w:szCs w:val="20"/>
        </w:rPr>
      </w:pPr>
    </w:p>
    <w:p w14:paraId="0ED29574" w14:textId="3FBC3DCF" w:rsidR="003E0B81" w:rsidRPr="00A12D04" w:rsidRDefault="003E0B81" w:rsidP="002520A8">
      <w:pPr>
        <w:rPr>
          <w:rFonts w:ascii="Helvetica" w:hAnsi="Helvetica"/>
          <w:color w:val="000000" w:themeColor="text1"/>
          <w:sz w:val="20"/>
          <w:szCs w:val="20"/>
        </w:rPr>
      </w:pPr>
    </w:p>
    <w:p w14:paraId="0537CA70" w14:textId="13457A42" w:rsidR="003E0B81" w:rsidRPr="003E0B81" w:rsidRDefault="003E0B81" w:rsidP="003E0B81">
      <w:pPr>
        <w:rPr>
          <w:rFonts w:ascii="Helvetica" w:hAnsi="Helvetica"/>
          <w:i/>
          <w:color w:val="000000" w:themeColor="text1"/>
          <w:sz w:val="18"/>
          <w:szCs w:val="20"/>
        </w:rPr>
      </w:pPr>
      <w:r w:rsidRPr="003E0B81">
        <w:rPr>
          <w:rFonts w:ascii="Helvetica" w:hAnsi="Helvetica"/>
          <w:color w:val="000000" w:themeColor="text1"/>
          <w:sz w:val="18"/>
          <w:szCs w:val="20"/>
        </w:rPr>
        <w:t>Just as sexual consummation at its best is a description of passionate joy and deeply delightful fulfilment, so it will be at the end.  The consummation of all things is a marriage in which the people of God are the bride and Christ the bridegroom.  In  a sense Genesis 2:24 is the first preaching of the gospel, for the first marriage foreshadows the climactic marriage of the Lord with his people.</w:t>
      </w:r>
      <w:r w:rsidRPr="003E0B81">
        <w:rPr>
          <w:rFonts w:ascii="Helvetica" w:hAnsi="Helvetica"/>
          <w:i/>
          <w:color w:val="000000" w:themeColor="text1"/>
          <w:sz w:val="18"/>
          <w:szCs w:val="20"/>
        </w:rPr>
        <w:t xml:space="preserve">  Christopher Ash</w:t>
      </w:r>
    </w:p>
    <w:p w14:paraId="339C10A8" w14:textId="77777777" w:rsidR="003E0B81" w:rsidRPr="00A12D04" w:rsidRDefault="003E0B81" w:rsidP="002520A8">
      <w:pPr>
        <w:rPr>
          <w:rFonts w:ascii="Helvetica" w:hAnsi="Helvetica"/>
          <w:color w:val="000000" w:themeColor="text1"/>
          <w:sz w:val="20"/>
          <w:szCs w:val="20"/>
        </w:rPr>
      </w:pPr>
    </w:p>
    <w:p w14:paraId="04645A14" w14:textId="77777777" w:rsidR="007972F9" w:rsidRPr="00A12D04" w:rsidRDefault="007972F9" w:rsidP="002520A8">
      <w:pPr>
        <w:rPr>
          <w:rFonts w:ascii="Helvetica" w:hAnsi="Helvetica"/>
          <w:color w:val="000000" w:themeColor="text1"/>
          <w:sz w:val="20"/>
          <w:szCs w:val="20"/>
        </w:rPr>
      </w:pPr>
    </w:p>
    <w:p w14:paraId="71BC9341" w14:textId="77777777" w:rsidR="007972F9" w:rsidRPr="00A12D04" w:rsidRDefault="007972F9" w:rsidP="002520A8">
      <w:pPr>
        <w:rPr>
          <w:rFonts w:ascii="Helvetica" w:hAnsi="Helvetica"/>
          <w:color w:val="000000" w:themeColor="text1"/>
          <w:sz w:val="20"/>
          <w:szCs w:val="20"/>
        </w:rPr>
      </w:pPr>
    </w:p>
    <w:p w14:paraId="0577D33A" w14:textId="77777777" w:rsidR="007972F9" w:rsidRPr="00A12D04" w:rsidRDefault="007972F9" w:rsidP="002520A8">
      <w:pPr>
        <w:rPr>
          <w:rFonts w:ascii="Helvetica" w:hAnsi="Helvetica"/>
          <w:color w:val="000000" w:themeColor="text1"/>
          <w:sz w:val="20"/>
          <w:szCs w:val="20"/>
        </w:rPr>
      </w:pPr>
    </w:p>
    <w:p w14:paraId="7C5026F5" w14:textId="3CBD55AC" w:rsidR="007972F9" w:rsidRPr="00A12D04" w:rsidRDefault="007972F9" w:rsidP="002520A8">
      <w:pPr>
        <w:rPr>
          <w:rFonts w:ascii="Helvetica" w:hAnsi="Helvetica"/>
          <w:color w:val="000000" w:themeColor="text1"/>
          <w:sz w:val="20"/>
          <w:szCs w:val="20"/>
        </w:rPr>
      </w:pPr>
    </w:p>
    <w:p w14:paraId="1AB4A871" w14:textId="77777777" w:rsidR="005348BF" w:rsidRPr="00A12D04" w:rsidRDefault="005348BF" w:rsidP="00A92684">
      <w:pPr>
        <w:rPr>
          <w:rFonts w:ascii="Helvetica" w:hAnsi="Helvetica"/>
          <w:b/>
          <w:color w:val="000000" w:themeColor="text1"/>
          <w:sz w:val="20"/>
          <w:szCs w:val="20"/>
        </w:rPr>
      </w:pPr>
    </w:p>
    <w:sectPr w:rsidR="005348BF" w:rsidRPr="00A12D04" w:rsidSect="00322CF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AF3F" w14:textId="77777777" w:rsidR="00D809CC" w:rsidRDefault="00D809CC" w:rsidP="0032323A">
      <w:r>
        <w:separator/>
      </w:r>
    </w:p>
  </w:endnote>
  <w:endnote w:type="continuationSeparator" w:id="0">
    <w:p w14:paraId="1E05F2F2" w14:textId="77777777" w:rsidR="00D809CC" w:rsidRDefault="00D809CC"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1ABC" w14:textId="0041AA0B" w:rsidR="00AE208C" w:rsidRPr="00C578CD" w:rsidRDefault="002B28ED" w:rsidP="002B28ED">
    <w:pPr>
      <w:pStyle w:val="Footer"/>
      <w:ind w:firstLine="1440"/>
      <w:rPr>
        <w:rFonts w:ascii="Helvetica Neue" w:hAnsi="Helvetica Neue"/>
      </w:rPr>
    </w:pPr>
    <w:r>
      <w:rPr>
        <w:noProof/>
        <w:lang w:val="en-US"/>
      </w:rPr>
      <w:drawing>
        <wp:anchor distT="0" distB="0" distL="114300" distR="114300" simplePos="0" relativeHeight="251662336" behindDoc="0" locked="0" layoutInCell="1" allowOverlap="1" wp14:anchorId="44AB6431" wp14:editId="6C609B38">
          <wp:simplePos x="0" y="0"/>
          <wp:positionH relativeFrom="column">
            <wp:posOffset>-832485</wp:posOffset>
          </wp:positionH>
          <wp:positionV relativeFrom="paragraph">
            <wp:posOffset>-112395</wp:posOffset>
          </wp:positionV>
          <wp:extent cx="2360295" cy="341630"/>
          <wp:effectExtent l="0" t="0" r="1905" b="0"/>
          <wp:wrapTight wrapText="bothSides">
            <wp:wrapPolygon edited="0">
              <wp:start x="0" y="0"/>
              <wp:lineTo x="0" y="19271"/>
              <wp:lineTo x="21385" y="19271"/>
              <wp:lineTo x="21385" y="0"/>
              <wp:lineTo x="0" y="0"/>
            </wp:wrapPolygon>
          </wp:wrapTight>
          <wp:docPr id="3" name="Picture 3" descr="../../../Design/Logo/Original%20Files%20copy/Final%20Logo/MAIN%20ff9e00%20Orange/MoorlandsChurch_ff9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ogo/Original%20Files%20copy/Final%20Logo/MAIN%20ff9e00%20Orange/MoorlandsChurch_ff9e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8CD">
      <w:rPr>
        <w:rFonts w:ascii="Helvetica Neue" w:hAnsi="Helvetica Neue"/>
        <w:b/>
        <w:bCs/>
        <w:i/>
        <w:noProof/>
        <w:sz w:val="18"/>
        <w:lang w:val="en-US"/>
      </w:rPr>
      <w:drawing>
        <wp:anchor distT="0" distB="0" distL="114300" distR="114300" simplePos="0" relativeHeight="251659264" behindDoc="0" locked="0" layoutInCell="1" allowOverlap="1" wp14:anchorId="1024BCA8" wp14:editId="7B72B662">
          <wp:simplePos x="0" y="0"/>
          <wp:positionH relativeFrom="column">
            <wp:posOffset>5380355</wp:posOffset>
          </wp:positionH>
          <wp:positionV relativeFrom="paragraph">
            <wp:posOffset>-209550</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08C" w:rsidRPr="00C578CD">
      <w:rPr>
        <w:rStyle w:val="PageNumber"/>
        <w:rFonts w:ascii="Helvetica Neue" w:hAnsi="Helvetica Neue"/>
      </w:rPr>
      <w:fldChar w:fldCharType="begin"/>
    </w:r>
    <w:r w:rsidR="00AE208C" w:rsidRPr="00C578CD">
      <w:rPr>
        <w:rStyle w:val="PageNumber"/>
        <w:rFonts w:ascii="Helvetica Neue" w:hAnsi="Helvetica Neue"/>
      </w:rPr>
      <w:instrText xml:space="preserve"> PAGE </w:instrText>
    </w:r>
    <w:r w:rsidR="00AE208C" w:rsidRPr="00C578CD">
      <w:rPr>
        <w:rStyle w:val="PageNumber"/>
        <w:rFonts w:ascii="Helvetica Neue" w:hAnsi="Helvetica Neue"/>
      </w:rPr>
      <w:fldChar w:fldCharType="separate"/>
    </w:r>
    <w:r w:rsidR="00012ECB">
      <w:rPr>
        <w:rStyle w:val="PageNumber"/>
        <w:rFonts w:ascii="Helvetica Neue" w:hAnsi="Helvetica Neue"/>
        <w:noProof/>
      </w:rPr>
      <w:t>1</w:t>
    </w:r>
    <w:r w:rsidR="00AE208C" w:rsidRPr="00C578CD">
      <w:rPr>
        <w:rStyle w:val="PageNumber"/>
        <w:rFonts w:ascii="Helvetica Neue" w:hAnsi="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BCD7" w14:textId="77777777" w:rsidR="00D809CC" w:rsidRDefault="00D809CC" w:rsidP="0032323A">
      <w:r>
        <w:separator/>
      </w:r>
    </w:p>
  </w:footnote>
  <w:footnote w:type="continuationSeparator" w:id="0">
    <w:p w14:paraId="1D92EE47" w14:textId="77777777" w:rsidR="00D809CC" w:rsidRDefault="00D809CC"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285"/>
    <w:multiLevelType w:val="hybridMultilevel"/>
    <w:tmpl w:val="EDE4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66A8"/>
    <w:multiLevelType w:val="hybridMultilevel"/>
    <w:tmpl w:val="11EE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249F7"/>
    <w:multiLevelType w:val="hybridMultilevel"/>
    <w:tmpl w:val="986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8"/>
  </w:num>
  <w:num w:numId="6">
    <w:abstractNumId w:val="10"/>
  </w:num>
  <w:num w:numId="7">
    <w:abstractNumId w:val="5"/>
  </w:num>
  <w:num w:numId="8">
    <w:abstractNumId w:val="2"/>
  </w:num>
  <w:num w:numId="9">
    <w:abstractNumId w:val="6"/>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2ECB"/>
    <w:rsid w:val="0001351F"/>
    <w:rsid w:val="00027947"/>
    <w:rsid w:val="00034E66"/>
    <w:rsid w:val="00047250"/>
    <w:rsid w:val="00052B1D"/>
    <w:rsid w:val="0005309C"/>
    <w:rsid w:val="00056739"/>
    <w:rsid w:val="000820CF"/>
    <w:rsid w:val="000A467C"/>
    <w:rsid w:val="000A5870"/>
    <w:rsid w:val="000B69CD"/>
    <w:rsid w:val="001129C7"/>
    <w:rsid w:val="0013173C"/>
    <w:rsid w:val="001653C5"/>
    <w:rsid w:val="00166C7B"/>
    <w:rsid w:val="001677EC"/>
    <w:rsid w:val="00175924"/>
    <w:rsid w:val="001E43F0"/>
    <w:rsid w:val="001E5BF3"/>
    <w:rsid w:val="002512C9"/>
    <w:rsid w:val="002520A8"/>
    <w:rsid w:val="00281FE8"/>
    <w:rsid w:val="00282AA8"/>
    <w:rsid w:val="002A6EBE"/>
    <w:rsid w:val="002B28ED"/>
    <w:rsid w:val="002B5CDC"/>
    <w:rsid w:val="002C5459"/>
    <w:rsid w:val="00322CFD"/>
    <w:rsid w:val="0032323A"/>
    <w:rsid w:val="00331D12"/>
    <w:rsid w:val="00384B85"/>
    <w:rsid w:val="003A3F56"/>
    <w:rsid w:val="003B2024"/>
    <w:rsid w:val="003E0B81"/>
    <w:rsid w:val="003E27F0"/>
    <w:rsid w:val="00463FD6"/>
    <w:rsid w:val="004E5219"/>
    <w:rsid w:val="005348BF"/>
    <w:rsid w:val="00546D3E"/>
    <w:rsid w:val="0056625E"/>
    <w:rsid w:val="00575A7B"/>
    <w:rsid w:val="005C4741"/>
    <w:rsid w:val="006128BD"/>
    <w:rsid w:val="0065689E"/>
    <w:rsid w:val="00676AD0"/>
    <w:rsid w:val="00696EA7"/>
    <w:rsid w:val="006A5F29"/>
    <w:rsid w:val="006B3C36"/>
    <w:rsid w:val="00754CDA"/>
    <w:rsid w:val="00772AF2"/>
    <w:rsid w:val="007972F9"/>
    <w:rsid w:val="007C0401"/>
    <w:rsid w:val="007C1A75"/>
    <w:rsid w:val="007E2722"/>
    <w:rsid w:val="008001FA"/>
    <w:rsid w:val="00805477"/>
    <w:rsid w:val="0082230D"/>
    <w:rsid w:val="00846655"/>
    <w:rsid w:val="008510F6"/>
    <w:rsid w:val="00853C84"/>
    <w:rsid w:val="008746FE"/>
    <w:rsid w:val="00891567"/>
    <w:rsid w:val="008C34E6"/>
    <w:rsid w:val="009002A4"/>
    <w:rsid w:val="00906222"/>
    <w:rsid w:val="009579E6"/>
    <w:rsid w:val="009F42B2"/>
    <w:rsid w:val="009F479A"/>
    <w:rsid w:val="00A12A70"/>
    <w:rsid w:val="00A12D04"/>
    <w:rsid w:val="00A2602F"/>
    <w:rsid w:val="00A653BF"/>
    <w:rsid w:val="00A92684"/>
    <w:rsid w:val="00A94DD5"/>
    <w:rsid w:val="00AE208C"/>
    <w:rsid w:val="00B029D1"/>
    <w:rsid w:val="00B40699"/>
    <w:rsid w:val="00B50C90"/>
    <w:rsid w:val="00B72150"/>
    <w:rsid w:val="00BC653C"/>
    <w:rsid w:val="00BD0211"/>
    <w:rsid w:val="00BE36F8"/>
    <w:rsid w:val="00C01B23"/>
    <w:rsid w:val="00C065F9"/>
    <w:rsid w:val="00C06D1C"/>
    <w:rsid w:val="00C17129"/>
    <w:rsid w:val="00C22469"/>
    <w:rsid w:val="00C330E5"/>
    <w:rsid w:val="00C578CD"/>
    <w:rsid w:val="00C633AB"/>
    <w:rsid w:val="00C72630"/>
    <w:rsid w:val="00C76FA9"/>
    <w:rsid w:val="00C84E85"/>
    <w:rsid w:val="00CB5FD6"/>
    <w:rsid w:val="00CF5F96"/>
    <w:rsid w:val="00D41AC6"/>
    <w:rsid w:val="00D809CC"/>
    <w:rsid w:val="00DA44B4"/>
    <w:rsid w:val="00DE1F03"/>
    <w:rsid w:val="00E06A13"/>
    <w:rsid w:val="00E14C87"/>
    <w:rsid w:val="00F00910"/>
    <w:rsid w:val="00F13222"/>
    <w:rsid w:val="00F2229D"/>
    <w:rsid w:val="00FB5720"/>
    <w:rsid w:val="00FD6E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F13B4"/>
  <w15:docId w15:val="{152BDCB0-7EC5-0944-B7EE-2D4544D4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0" ma:contentTypeDescription="Create a new document." ma:contentTypeScope="" ma:versionID="cfe9330b7aeee4f8b20afcec29a76a4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4dc4363ba444547d50399cec42fbb9e2"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EC2D3-0857-FD46-80E3-136642C94365}">
  <ds:schemaRefs>
    <ds:schemaRef ds:uri="http://schemas.openxmlformats.org/officeDocument/2006/bibliography"/>
  </ds:schemaRefs>
</ds:datastoreItem>
</file>

<file path=customXml/itemProps2.xml><?xml version="1.0" encoding="utf-8"?>
<ds:datastoreItem xmlns:ds="http://schemas.openxmlformats.org/officeDocument/2006/customXml" ds:itemID="{3B850E4B-C922-4D76-BC3A-8277E275D3FC}"/>
</file>

<file path=customXml/itemProps3.xml><?xml version="1.0" encoding="utf-8"?>
<ds:datastoreItem xmlns:ds="http://schemas.openxmlformats.org/officeDocument/2006/customXml" ds:itemID="{B4CC35EB-5783-41F1-8D57-71D92AD8FF25}"/>
</file>

<file path=customXml/itemProps4.xml><?xml version="1.0" encoding="utf-8"?>
<ds:datastoreItem xmlns:ds="http://schemas.openxmlformats.org/officeDocument/2006/customXml" ds:itemID="{A75E2B99-E48E-4E62-853E-5E9243A7FD0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6</cp:revision>
  <cp:lastPrinted>2019-05-19T16:18:00Z</cp:lastPrinted>
  <dcterms:created xsi:type="dcterms:W3CDTF">2019-05-24T14:43:00Z</dcterms:created>
  <dcterms:modified xsi:type="dcterms:W3CDTF">2019-05-24T15:31:00Z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