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7C1" w14:textId="452A28A8" w:rsidR="003F12DD" w:rsidRPr="003F12DD" w:rsidRDefault="003F12DD" w:rsidP="001E47B2">
      <w:pPr>
        <w:jc w:val="center"/>
        <w:rPr>
          <w:rFonts w:ascii="Century Gothic" w:hAnsi="Century Gothic"/>
          <w:b/>
          <w:bCs/>
          <w:sz w:val="46"/>
          <w:szCs w:val="50"/>
        </w:rPr>
      </w:pPr>
      <w:r w:rsidRPr="003F12DD">
        <w:rPr>
          <w:rFonts w:ascii="Century Gothic" w:hAnsi="Century Gothic"/>
          <w:b/>
          <w:bCs/>
          <w:sz w:val="46"/>
          <w:szCs w:val="50"/>
        </w:rPr>
        <w:t>God Without Limits</w:t>
      </w:r>
    </w:p>
    <w:p w14:paraId="376075C8" w14:textId="406A7F2F" w:rsidR="00AE208C" w:rsidRPr="003F12DD" w:rsidRDefault="003A7694" w:rsidP="001E47B2">
      <w:pPr>
        <w:jc w:val="center"/>
        <w:rPr>
          <w:rFonts w:ascii="Century Gothic" w:hAnsi="Century Gothic"/>
          <w:bCs/>
          <w:sz w:val="30"/>
          <w:szCs w:val="26"/>
        </w:rPr>
      </w:pPr>
      <w:r w:rsidRPr="003F12DD">
        <w:rPr>
          <w:rFonts w:ascii="Century Gothic" w:hAnsi="Century Gothic"/>
          <w:bCs/>
          <w:sz w:val="30"/>
          <w:szCs w:val="26"/>
        </w:rPr>
        <w:t>Talk</w:t>
      </w:r>
      <w:r w:rsidR="003A5714" w:rsidRPr="003F12DD">
        <w:rPr>
          <w:rFonts w:ascii="Century Gothic" w:hAnsi="Century Gothic"/>
          <w:bCs/>
          <w:sz w:val="30"/>
          <w:szCs w:val="26"/>
        </w:rPr>
        <w:t xml:space="preserve"> </w:t>
      </w:r>
      <w:r w:rsidR="00685D98">
        <w:rPr>
          <w:rFonts w:ascii="Century Gothic" w:hAnsi="Century Gothic"/>
          <w:bCs/>
          <w:sz w:val="30"/>
          <w:szCs w:val="26"/>
        </w:rPr>
        <w:t>5</w:t>
      </w:r>
      <w:r w:rsidR="003E261B" w:rsidRPr="003F12DD">
        <w:rPr>
          <w:rFonts w:ascii="Century Gothic" w:hAnsi="Century Gothic"/>
          <w:bCs/>
          <w:sz w:val="30"/>
          <w:szCs w:val="26"/>
        </w:rPr>
        <w:t xml:space="preserve">: </w:t>
      </w:r>
      <w:r w:rsidR="00685D98">
        <w:rPr>
          <w:rFonts w:ascii="Century Gothic" w:hAnsi="Century Gothic"/>
          <w:bCs/>
          <w:sz w:val="30"/>
          <w:szCs w:val="26"/>
        </w:rPr>
        <w:t>Unchanging</w:t>
      </w:r>
    </w:p>
    <w:p w14:paraId="1E57D4C7" w14:textId="3B150608" w:rsidR="00A57848" w:rsidRPr="00A779BA" w:rsidRDefault="00A57848" w:rsidP="001E47B2">
      <w:pPr>
        <w:jc w:val="center"/>
        <w:rPr>
          <w:rFonts w:ascii="Century Gothic" w:hAnsi="Century Gothic"/>
          <w:b/>
          <w:sz w:val="13"/>
          <w:szCs w:val="11"/>
        </w:rPr>
      </w:pPr>
    </w:p>
    <w:p w14:paraId="7ABE40F8" w14:textId="524C0096" w:rsidR="00AE208C" w:rsidRPr="002675A4" w:rsidRDefault="003F12DD" w:rsidP="00A92684">
      <w:pPr>
        <w:rPr>
          <w:rFonts w:ascii="Helvetica Neue" w:hAnsi="Helvetica Neue"/>
          <w:b/>
          <w:color w:val="000000" w:themeColor="text1"/>
        </w:rPr>
      </w:pPr>
      <w:r w:rsidRPr="002675A4">
        <w:rPr>
          <w:rFonts w:ascii="Helvetica Neue" w:hAnsi="Helvetica Neue"/>
          <w:b/>
          <w:color w:val="000000" w:themeColor="text1"/>
        </w:rPr>
        <w:t>Introduction</w:t>
      </w:r>
    </w:p>
    <w:p w14:paraId="74257009" w14:textId="77777777" w:rsidR="00163F88" w:rsidRPr="0099718A" w:rsidRDefault="00163F88" w:rsidP="00A92684">
      <w:pPr>
        <w:rPr>
          <w:rFonts w:ascii="Helvetica Neue" w:hAnsi="Helvetica Neue"/>
          <w:b/>
          <w:color w:val="000000" w:themeColor="text1"/>
          <w:sz w:val="22"/>
          <w:szCs w:val="22"/>
        </w:rPr>
      </w:pPr>
    </w:p>
    <w:p w14:paraId="5815BD5D" w14:textId="3ED1A37E" w:rsidR="00BC185A" w:rsidRPr="00D25FCE" w:rsidRDefault="00BC185A" w:rsidP="00A92684">
      <w:pPr>
        <w:rPr>
          <w:rFonts w:ascii="Helvetica Neue" w:hAnsi="Helvetica Neue"/>
          <w:bCs/>
          <w:color w:val="000000" w:themeColor="text1"/>
          <w:sz w:val="20"/>
          <w:szCs w:val="20"/>
        </w:rPr>
      </w:pPr>
    </w:p>
    <w:p w14:paraId="613A98BF" w14:textId="77777777" w:rsidR="00D25FCE" w:rsidRDefault="00D25FCE" w:rsidP="00A92684">
      <w:pPr>
        <w:rPr>
          <w:rFonts w:ascii="Helvetica Neue" w:hAnsi="Helvetica Neue"/>
          <w:color w:val="000000" w:themeColor="text1"/>
          <w:sz w:val="22"/>
          <w:szCs w:val="22"/>
        </w:rPr>
      </w:pPr>
    </w:p>
    <w:p w14:paraId="752CD569" w14:textId="684F5815" w:rsidR="00A57848" w:rsidRPr="002675A4" w:rsidRDefault="00D25FCE" w:rsidP="00BF127C">
      <w:pPr>
        <w:pStyle w:val="ListParagraph"/>
        <w:numPr>
          <w:ilvl w:val="0"/>
          <w:numId w:val="23"/>
        </w:numPr>
        <w:rPr>
          <w:rFonts w:ascii="Helvetica Neue" w:hAnsi="Helvetica Neue"/>
          <w:b/>
          <w:color w:val="000000" w:themeColor="text1"/>
        </w:rPr>
      </w:pPr>
      <w:r>
        <w:rPr>
          <w:rFonts w:ascii="Helvetica Neue" w:hAnsi="Helvetica Neue"/>
          <w:b/>
          <w:color w:val="000000" w:themeColor="text1"/>
        </w:rPr>
        <w:t>God</w:t>
      </w:r>
    </w:p>
    <w:p w14:paraId="4CE3DDF2" w14:textId="77777777" w:rsidR="00EB3930" w:rsidRDefault="00EB3930" w:rsidP="00705B01">
      <w:pPr>
        <w:rPr>
          <w:rFonts w:ascii="Helvetica Neue" w:hAnsi="Helvetica Neue"/>
          <w:bCs/>
          <w:color w:val="000000" w:themeColor="text1"/>
          <w:sz w:val="20"/>
          <w:szCs w:val="20"/>
        </w:rPr>
      </w:pPr>
    </w:p>
    <w:p w14:paraId="742DA70E" w14:textId="60D4A9B2" w:rsidR="00A779BA" w:rsidRPr="00A779BA" w:rsidRDefault="009869CC" w:rsidP="00A779BA">
      <w:pPr>
        <w:pStyle w:val="ListParagraph"/>
        <w:numPr>
          <w:ilvl w:val="0"/>
          <w:numId w:val="34"/>
        </w:numPr>
        <w:rPr>
          <w:rFonts w:ascii="Helvetica Neue" w:hAnsi="Helvetica Neue"/>
          <w:bCs/>
          <w:i/>
          <w:iCs/>
          <w:color w:val="000000" w:themeColor="text1"/>
          <w:sz w:val="20"/>
          <w:szCs w:val="20"/>
        </w:rPr>
      </w:pPr>
      <w:r>
        <w:rPr>
          <w:rFonts w:ascii="Helvetica Neue" w:hAnsi="Helvetica Neue"/>
          <w:bCs/>
          <w:i/>
          <w:iCs/>
          <w:color w:val="000000" w:themeColor="text1"/>
          <w:sz w:val="20"/>
          <w:szCs w:val="20"/>
        </w:rPr>
        <w:t xml:space="preserve">God’s character never </w:t>
      </w:r>
      <w:proofErr w:type="gramStart"/>
      <w:r>
        <w:rPr>
          <w:rFonts w:ascii="Helvetica Neue" w:hAnsi="Helvetica Neue"/>
          <w:bCs/>
          <w:i/>
          <w:iCs/>
          <w:color w:val="000000" w:themeColor="text1"/>
          <w:sz w:val="20"/>
          <w:szCs w:val="20"/>
        </w:rPr>
        <w:t>changes</w:t>
      </w:r>
      <w:proofErr w:type="gramEnd"/>
    </w:p>
    <w:p w14:paraId="704FCF96" w14:textId="77777777" w:rsidR="00DD4DB1" w:rsidRDefault="00DD4DB1" w:rsidP="008C3ABB">
      <w:pPr>
        <w:rPr>
          <w:rFonts w:ascii="Helvetica Neue" w:hAnsi="Helvetica Neue"/>
          <w:bCs/>
          <w:color w:val="000000" w:themeColor="text1"/>
          <w:sz w:val="20"/>
          <w:szCs w:val="20"/>
        </w:rPr>
      </w:pPr>
    </w:p>
    <w:p w14:paraId="3B1239B1" w14:textId="77777777" w:rsidR="00DD4DB1" w:rsidRDefault="00DD4DB1" w:rsidP="008C3ABB">
      <w:pPr>
        <w:rPr>
          <w:rFonts w:ascii="Helvetica Neue" w:hAnsi="Helvetica Neue"/>
          <w:bCs/>
          <w:color w:val="000000" w:themeColor="text1"/>
          <w:sz w:val="20"/>
          <w:szCs w:val="20"/>
        </w:rPr>
      </w:pPr>
    </w:p>
    <w:p w14:paraId="2996E28A"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 xml:space="preserve">25 </w:t>
      </w:r>
      <w:r w:rsidRPr="007F75D9">
        <w:rPr>
          <w:rFonts w:ascii="Helvetica Neue" w:hAnsi="Helvetica Neue"/>
          <w:bCs/>
          <w:color w:val="000000" w:themeColor="text1"/>
          <w:sz w:val="18"/>
          <w:szCs w:val="18"/>
        </w:rPr>
        <w:tab/>
        <w:t>In the beginning you laid the foundations of the earth,</w:t>
      </w:r>
    </w:p>
    <w:p w14:paraId="1C7D7E89"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ab/>
      </w:r>
      <w:r w:rsidRPr="007F75D9">
        <w:rPr>
          <w:rFonts w:ascii="Helvetica Neue" w:hAnsi="Helvetica Neue"/>
          <w:bCs/>
          <w:color w:val="000000" w:themeColor="text1"/>
          <w:sz w:val="18"/>
          <w:szCs w:val="18"/>
        </w:rPr>
        <w:tab/>
        <w:t>and the heavens are the work of your hands.</w:t>
      </w:r>
    </w:p>
    <w:p w14:paraId="156BFC4E"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 xml:space="preserve">26 </w:t>
      </w:r>
      <w:r w:rsidRPr="007F75D9">
        <w:rPr>
          <w:rFonts w:ascii="Helvetica Neue" w:hAnsi="Helvetica Neue"/>
          <w:bCs/>
          <w:color w:val="000000" w:themeColor="text1"/>
          <w:sz w:val="18"/>
          <w:szCs w:val="18"/>
        </w:rPr>
        <w:tab/>
        <w:t xml:space="preserve">They will perish, but you </w:t>
      </w:r>
      <w:proofErr w:type="gramStart"/>
      <w:r w:rsidRPr="007F75D9">
        <w:rPr>
          <w:rFonts w:ascii="Helvetica Neue" w:hAnsi="Helvetica Neue"/>
          <w:bCs/>
          <w:color w:val="000000" w:themeColor="text1"/>
          <w:sz w:val="18"/>
          <w:szCs w:val="18"/>
        </w:rPr>
        <w:t>remain;</w:t>
      </w:r>
      <w:proofErr w:type="gramEnd"/>
    </w:p>
    <w:p w14:paraId="6ABAE817"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ab/>
      </w:r>
      <w:r w:rsidRPr="007F75D9">
        <w:rPr>
          <w:rFonts w:ascii="Helvetica Neue" w:hAnsi="Helvetica Neue"/>
          <w:bCs/>
          <w:color w:val="000000" w:themeColor="text1"/>
          <w:sz w:val="18"/>
          <w:szCs w:val="18"/>
        </w:rPr>
        <w:tab/>
        <w:t>they will all wear out like a garment.</w:t>
      </w:r>
    </w:p>
    <w:p w14:paraId="1F66BD8F"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ab/>
        <w:t xml:space="preserve">Like clothing you will change them </w:t>
      </w:r>
    </w:p>
    <w:p w14:paraId="4382CC73"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ab/>
      </w:r>
      <w:r w:rsidRPr="007F75D9">
        <w:rPr>
          <w:rFonts w:ascii="Helvetica Neue" w:hAnsi="Helvetica Neue"/>
          <w:bCs/>
          <w:color w:val="000000" w:themeColor="text1"/>
          <w:sz w:val="18"/>
          <w:szCs w:val="18"/>
        </w:rPr>
        <w:tab/>
        <w:t>and they will be discarded.</w:t>
      </w:r>
    </w:p>
    <w:p w14:paraId="0BEA25C8" w14:textId="77777777" w:rsidR="007F75D9" w:rsidRP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 xml:space="preserve">27 </w:t>
      </w:r>
      <w:r w:rsidRPr="007F75D9">
        <w:rPr>
          <w:rFonts w:ascii="Helvetica Neue" w:hAnsi="Helvetica Neue"/>
          <w:bCs/>
          <w:color w:val="000000" w:themeColor="text1"/>
          <w:sz w:val="18"/>
          <w:szCs w:val="18"/>
        </w:rPr>
        <w:tab/>
        <w:t>But you remain the same,</w:t>
      </w:r>
    </w:p>
    <w:p w14:paraId="30B82081" w14:textId="2717FD18" w:rsidR="007F75D9" w:rsidRDefault="007F75D9" w:rsidP="007F75D9">
      <w:pPr>
        <w:rPr>
          <w:rFonts w:ascii="Helvetica Neue" w:hAnsi="Helvetica Neue"/>
          <w:bCs/>
          <w:color w:val="000000" w:themeColor="text1"/>
          <w:sz w:val="18"/>
          <w:szCs w:val="18"/>
        </w:rPr>
      </w:pPr>
      <w:r w:rsidRPr="007F75D9">
        <w:rPr>
          <w:rFonts w:ascii="Helvetica Neue" w:hAnsi="Helvetica Neue"/>
          <w:bCs/>
          <w:color w:val="000000" w:themeColor="text1"/>
          <w:sz w:val="18"/>
          <w:szCs w:val="18"/>
        </w:rPr>
        <w:tab/>
      </w:r>
      <w:r w:rsidRPr="007F75D9">
        <w:rPr>
          <w:rFonts w:ascii="Helvetica Neue" w:hAnsi="Helvetica Neue"/>
          <w:bCs/>
          <w:color w:val="000000" w:themeColor="text1"/>
          <w:sz w:val="18"/>
          <w:szCs w:val="18"/>
        </w:rPr>
        <w:tab/>
        <w:t>and your years will never end. (</w:t>
      </w:r>
      <w:r>
        <w:rPr>
          <w:rFonts w:ascii="Helvetica Neue" w:hAnsi="Helvetica Neue"/>
          <w:bCs/>
          <w:color w:val="000000" w:themeColor="text1"/>
          <w:sz w:val="18"/>
          <w:szCs w:val="18"/>
        </w:rPr>
        <w:t xml:space="preserve">Psalm 102:25-27, </w:t>
      </w:r>
      <w:r w:rsidRPr="007F75D9">
        <w:rPr>
          <w:rFonts w:ascii="Helvetica Neue" w:hAnsi="Helvetica Neue"/>
          <w:bCs/>
          <w:color w:val="000000" w:themeColor="text1"/>
          <w:sz w:val="18"/>
          <w:szCs w:val="18"/>
        </w:rPr>
        <w:t>NIV 2011)</w:t>
      </w:r>
    </w:p>
    <w:p w14:paraId="1E5D4BD4" w14:textId="77777777" w:rsidR="00825BB8" w:rsidRDefault="00825BB8" w:rsidP="007F75D9">
      <w:pPr>
        <w:rPr>
          <w:rFonts w:ascii="Helvetica Neue" w:hAnsi="Helvetica Neue"/>
          <w:bCs/>
          <w:color w:val="000000" w:themeColor="text1"/>
          <w:sz w:val="18"/>
          <w:szCs w:val="18"/>
        </w:rPr>
      </w:pPr>
    </w:p>
    <w:p w14:paraId="4079D129" w14:textId="77777777" w:rsidR="00825BB8" w:rsidRDefault="00825BB8" w:rsidP="007F75D9">
      <w:pPr>
        <w:rPr>
          <w:rFonts w:ascii="Helvetica Neue" w:hAnsi="Helvetica Neue"/>
          <w:bCs/>
          <w:color w:val="000000" w:themeColor="text1"/>
          <w:sz w:val="18"/>
          <w:szCs w:val="18"/>
        </w:rPr>
      </w:pPr>
    </w:p>
    <w:p w14:paraId="5D68BBBF" w14:textId="77777777" w:rsidR="00CA68FB" w:rsidRDefault="00CA68FB" w:rsidP="007F75D9">
      <w:pPr>
        <w:rPr>
          <w:rFonts w:ascii="Helvetica Neue" w:hAnsi="Helvetica Neue"/>
          <w:bCs/>
          <w:color w:val="000000" w:themeColor="text1"/>
          <w:sz w:val="18"/>
          <w:szCs w:val="18"/>
        </w:rPr>
      </w:pPr>
    </w:p>
    <w:p w14:paraId="4F648DB5" w14:textId="6FA75361" w:rsidR="00825BB8" w:rsidRDefault="00825BB8" w:rsidP="00825BB8">
      <w:pPr>
        <w:rPr>
          <w:rFonts w:ascii="Helvetica Neue" w:hAnsi="Helvetica Neue"/>
          <w:color w:val="000000" w:themeColor="text1"/>
          <w:sz w:val="18"/>
          <w:szCs w:val="18"/>
        </w:rPr>
      </w:pPr>
      <w:r w:rsidRPr="00825BB8">
        <w:rPr>
          <w:rFonts w:ascii="Helvetica Neue" w:hAnsi="Helvetica Neue"/>
          <w:color w:val="000000" w:themeColor="text1"/>
          <w:sz w:val="18"/>
          <w:szCs w:val="18"/>
        </w:rPr>
        <w:t xml:space="preserve">“I the LORD do not change. </w:t>
      </w:r>
      <w:proofErr w:type="gramStart"/>
      <w:r w:rsidRPr="00825BB8">
        <w:rPr>
          <w:rFonts w:ascii="Helvetica Neue" w:hAnsi="Helvetica Neue"/>
          <w:color w:val="000000" w:themeColor="text1"/>
          <w:sz w:val="18"/>
          <w:szCs w:val="18"/>
        </w:rPr>
        <w:t>So</w:t>
      </w:r>
      <w:proofErr w:type="gramEnd"/>
      <w:r w:rsidRPr="00825BB8">
        <w:rPr>
          <w:rFonts w:ascii="Helvetica Neue" w:hAnsi="Helvetica Neue"/>
          <w:color w:val="000000" w:themeColor="text1"/>
          <w:sz w:val="18"/>
          <w:szCs w:val="18"/>
        </w:rPr>
        <w:t xml:space="preserve"> you, the descendants of Jacob, are not destroyed. (Malachi 3:6, NIV 2011)</w:t>
      </w:r>
    </w:p>
    <w:p w14:paraId="28A321AB" w14:textId="77777777" w:rsidR="00825BB8" w:rsidRDefault="00825BB8" w:rsidP="00825BB8">
      <w:pPr>
        <w:rPr>
          <w:rFonts w:ascii="Helvetica Neue" w:hAnsi="Helvetica Neue"/>
          <w:color w:val="000000" w:themeColor="text1"/>
          <w:sz w:val="18"/>
          <w:szCs w:val="18"/>
        </w:rPr>
      </w:pPr>
    </w:p>
    <w:p w14:paraId="1F2CF6C0" w14:textId="77777777" w:rsidR="00825BB8" w:rsidRDefault="00825BB8" w:rsidP="00825BB8">
      <w:pPr>
        <w:rPr>
          <w:rFonts w:ascii="Helvetica Neue" w:hAnsi="Helvetica Neue"/>
          <w:color w:val="000000" w:themeColor="text1"/>
          <w:sz w:val="18"/>
          <w:szCs w:val="18"/>
        </w:rPr>
      </w:pPr>
    </w:p>
    <w:p w14:paraId="47892D0E" w14:textId="1F7256A8" w:rsidR="00CA68FB" w:rsidRDefault="00CA68FB" w:rsidP="00CA68FB">
      <w:pPr>
        <w:rPr>
          <w:rFonts w:ascii="Helvetica Neue" w:hAnsi="Helvetica Neue"/>
          <w:bCs/>
          <w:color w:val="000000" w:themeColor="text1"/>
          <w:sz w:val="18"/>
          <w:szCs w:val="18"/>
        </w:rPr>
      </w:pPr>
      <w:r w:rsidRPr="00CA68FB">
        <w:rPr>
          <w:rFonts w:ascii="Helvetica Neue" w:hAnsi="Helvetica Neue"/>
          <w:bCs/>
          <w:color w:val="000000" w:themeColor="text1"/>
          <w:sz w:val="18"/>
          <w:szCs w:val="18"/>
        </w:rPr>
        <w:t xml:space="preserve">James </w:t>
      </w:r>
      <w:proofErr w:type="gramStart"/>
      <w:r w:rsidRPr="00CA68FB">
        <w:rPr>
          <w:rFonts w:ascii="Helvetica Neue" w:hAnsi="Helvetica Neue"/>
          <w:bCs/>
          <w:color w:val="000000" w:themeColor="text1"/>
          <w:sz w:val="18"/>
          <w:szCs w:val="18"/>
        </w:rPr>
        <w:t>1:16  Don’t</w:t>
      </w:r>
      <w:proofErr w:type="gramEnd"/>
      <w:r w:rsidRPr="00CA68FB">
        <w:rPr>
          <w:rFonts w:ascii="Helvetica Neue" w:hAnsi="Helvetica Neue"/>
          <w:bCs/>
          <w:color w:val="000000" w:themeColor="text1"/>
          <w:sz w:val="18"/>
          <w:szCs w:val="18"/>
        </w:rPr>
        <w:t xml:space="preserve"> be deceived, my dear brothers and sisters. 17 Every good and perfect gift is from above, coming down from the Father of the heavenly lights, who does not change like shifting shadows. 18 He chose to give us birth through the word of truth, that we might be a kind of </w:t>
      </w:r>
      <w:proofErr w:type="spellStart"/>
      <w:r w:rsidRPr="00CA68FB">
        <w:rPr>
          <w:rFonts w:ascii="Helvetica Neue" w:hAnsi="Helvetica Neue"/>
          <w:bCs/>
          <w:color w:val="000000" w:themeColor="text1"/>
          <w:sz w:val="18"/>
          <w:szCs w:val="18"/>
        </w:rPr>
        <w:t>firstfruits</w:t>
      </w:r>
      <w:proofErr w:type="spellEnd"/>
      <w:r w:rsidRPr="00CA68FB">
        <w:rPr>
          <w:rFonts w:ascii="Helvetica Neue" w:hAnsi="Helvetica Neue"/>
          <w:bCs/>
          <w:color w:val="000000" w:themeColor="text1"/>
          <w:sz w:val="18"/>
          <w:szCs w:val="18"/>
        </w:rPr>
        <w:t xml:space="preserve"> of all he created. (NIV 2011)</w:t>
      </w:r>
    </w:p>
    <w:p w14:paraId="40395D2F" w14:textId="2A48778A" w:rsidR="00B60EED" w:rsidRDefault="00B60EED" w:rsidP="00CA68FB">
      <w:pPr>
        <w:rPr>
          <w:rFonts w:ascii="Helvetica Neue" w:hAnsi="Helvetica Neue"/>
          <w:bCs/>
          <w:color w:val="000000" w:themeColor="text1"/>
          <w:sz w:val="18"/>
          <w:szCs w:val="18"/>
        </w:rPr>
      </w:pPr>
    </w:p>
    <w:p w14:paraId="27317D80" w14:textId="77777777" w:rsidR="006A417C" w:rsidRDefault="006A417C" w:rsidP="00CA68FB">
      <w:pPr>
        <w:rPr>
          <w:rFonts w:ascii="Helvetica Neue" w:hAnsi="Helvetica Neue"/>
          <w:bCs/>
          <w:color w:val="000000" w:themeColor="text1"/>
          <w:sz w:val="18"/>
          <w:szCs w:val="18"/>
        </w:rPr>
      </w:pPr>
    </w:p>
    <w:p w14:paraId="0DAA2A8E" w14:textId="77777777" w:rsidR="00B60EED" w:rsidRDefault="00B60EED" w:rsidP="00CA68FB">
      <w:pPr>
        <w:rPr>
          <w:rFonts w:ascii="Helvetica Neue" w:hAnsi="Helvetica Neue"/>
          <w:bCs/>
          <w:color w:val="000000" w:themeColor="text1"/>
          <w:sz w:val="18"/>
          <w:szCs w:val="18"/>
        </w:rPr>
      </w:pPr>
    </w:p>
    <w:p w14:paraId="53370F84" w14:textId="77777777" w:rsidR="00A779BA" w:rsidRDefault="00A779BA" w:rsidP="00CA68FB">
      <w:pPr>
        <w:rPr>
          <w:rFonts w:ascii="Helvetica Neue" w:hAnsi="Helvetica Neue"/>
          <w:bCs/>
          <w:color w:val="000000" w:themeColor="text1"/>
          <w:sz w:val="18"/>
          <w:szCs w:val="18"/>
        </w:rPr>
      </w:pPr>
    </w:p>
    <w:p w14:paraId="354049B9" w14:textId="77777777" w:rsidR="00B60EED" w:rsidRDefault="00B60EED" w:rsidP="00CA68FB">
      <w:pPr>
        <w:rPr>
          <w:rFonts w:ascii="Helvetica Neue" w:hAnsi="Helvetica Neue"/>
          <w:bCs/>
          <w:color w:val="000000" w:themeColor="text1"/>
          <w:sz w:val="18"/>
          <w:szCs w:val="18"/>
        </w:rPr>
      </w:pPr>
    </w:p>
    <w:p w14:paraId="150AA9B5" w14:textId="506C73FF" w:rsidR="00B60EED" w:rsidRDefault="00B60EED" w:rsidP="00B60EED">
      <w:pPr>
        <w:rPr>
          <w:rFonts w:ascii="Helvetica Neue" w:hAnsi="Helvetica Neue"/>
          <w:color w:val="000000" w:themeColor="text1"/>
          <w:sz w:val="18"/>
          <w:szCs w:val="18"/>
        </w:rPr>
      </w:pPr>
      <w:proofErr w:type="gramStart"/>
      <w:r w:rsidRPr="00B60EED">
        <w:rPr>
          <w:rFonts w:ascii="Helvetica Neue" w:hAnsi="Helvetica Neue"/>
          <w:color w:val="000000" w:themeColor="text1"/>
          <w:sz w:val="18"/>
          <w:szCs w:val="18"/>
        </w:rPr>
        <w:t>4  Love</w:t>
      </w:r>
      <w:proofErr w:type="gramEnd"/>
      <w:r w:rsidRPr="00B60EED">
        <w:rPr>
          <w:rFonts w:ascii="Helvetica Neue" w:hAnsi="Helvetica Neue"/>
          <w:color w:val="000000" w:themeColor="text1"/>
          <w:sz w:val="18"/>
          <w:szCs w:val="18"/>
        </w:rPr>
        <w:t xml:space="preserve"> is patient, love is kind. It does not envy, it does not boast, it is not proud. 5 It does not dishonour others, it is not self-seeking, it is not easily angered, it keeps no record of wrongs. 6 Love does not delight in evil but rejoices with the truth. 7 It always protects, always trusts, always hopes, always perseveres. 8 Love never fails. (1 Corinthians 13:4-7, NIV 2011)</w:t>
      </w:r>
    </w:p>
    <w:p w14:paraId="12980653" w14:textId="77777777" w:rsidR="00B60EED" w:rsidRDefault="00B60EED" w:rsidP="00B60EED">
      <w:pPr>
        <w:rPr>
          <w:rFonts w:ascii="Helvetica Neue" w:hAnsi="Helvetica Neue"/>
          <w:color w:val="000000" w:themeColor="text1"/>
          <w:sz w:val="18"/>
          <w:szCs w:val="18"/>
        </w:rPr>
      </w:pPr>
    </w:p>
    <w:p w14:paraId="0076C5D1" w14:textId="318A441B" w:rsidR="00B60EED" w:rsidRDefault="00B60EED" w:rsidP="00B60EED">
      <w:pPr>
        <w:rPr>
          <w:rFonts w:ascii="Helvetica Neue" w:hAnsi="Helvetica Neue"/>
          <w:color w:val="000000" w:themeColor="text1"/>
          <w:sz w:val="18"/>
          <w:szCs w:val="18"/>
        </w:rPr>
      </w:pPr>
    </w:p>
    <w:p w14:paraId="6C8E6956" w14:textId="77777777" w:rsidR="00B60EED" w:rsidRDefault="00B60EED" w:rsidP="00B60EED">
      <w:pPr>
        <w:rPr>
          <w:rFonts w:ascii="Helvetica Neue" w:hAnsi="Helvetica Neue"/>
          <w:color w:val="000000" w:themeColor="text1"/>
          <w:sz w:val="18"/>
          <w:szCs w:val="18"/>
        </w:rPr>
      </w:pPr>
    </w:p>
    <w:p w14:paraId="28DFD1DA" w14:textId="77777777" w:rsidR="00A779BA" w:rsidRDefault="00A779BA" w:rsidP="00B60EED">
      <w:pPr>
        <w:rPr>
          <w:rFonts w:ascii="Helvetica Neue" w:hAnsi="Helvetica Neue"/>
          <w:color w:val="000000" w:themeColor="text1"/>
          <w:sz w:val="18"/>
          <w:szCs w:val="18"/>
        </w:rPr>
      </w:pPr>
    </w:p>
    <w:p w14:paraId="7C936860" w14:textId="77777777" w:rsidR="00B60EED" w:rsidRPr="00B60EED" w:rsidRDefault="00B60EED" w:rsidP="00B60EED">
      <w:pPr>
        <w:rPr>
          <w:rFonts w:ascii="Helvetica Neue" w:hAnsi="Helvetica Neue"/>
          <w:color w:val="000000" w:themeColor="text1"/>
          <w:sz w:val="20"/>
          <w:szCs w:val="20"/>
        </w:rPr>
      </w:pPr>
    </w:p>
    <w:p w14:paraId="3DC9AC27" w14:textId="4382EFE8" w:rsidR="00B60EED" w:rsidRPr="00B60EED" w:rsidRDefault="00B60EED" w:rsidP="00B60EED">
      <w:pPr>
        <w:pStyle w:val="ListParagraph"/>
        <w:numPr>
          <w:ilvl w:val="0"/>
          <w:numId w:val="34"/>
        </w:numPr>
        <w:rPr>
          <w:rFonts w:ascii="Helvetica Neue" w:hAnsi="Helvetica Neue"/>
          <w:color w:val="000000" w:themeColor="text1"/>
          <w:sz w:val="20"/>
          <w:szCs w:val="20"/>
        </w:rPr>
      </w:pPr>
      <w:r w:rsidRPr="00B60EED">
        <w:rPr>
          <w:rFonts w:ascii="Helvetica Neue" w:hAnsi="Helvetica Neue"/>
          <w:i/>
          <w:iCs/>
          <w:color w:val="000000" w:themeColor="text1"/>
          <w:sz w:val="20"/>
          <w:szCs w:val="20"/>
        </w:rPr>
        <w:t xml:space="preserve">God’s </w:t>
      </w:r>
      <w:r w:rsidR="00A779BA">
        <w:rPr>
          <w:rFonts w:ascii="Helvetica Neue" w:hAnsi="Helvetica Neue"/>
          <w:i/>
          <w:iCs/>
          <w:color w:val="000000" w:themeColor="text1"/>
          <w:sz w:val="20"/>
          <w:szCs w:val="20"/>
        </w:rPr>
        <w:t>word</w:t>
      </w:r>
      <w:r w:rsidRPr="00B60EED">
        <w:rPr>
          <w:rFonts w:ascii="Helvetica Neue" w:hAnsi="Helvetica Neue"/>
          <w:i/>
          <w:iCs/>
          <w:color w:val="000000" w:themeColor="text1"/>
          <w:sz w:val="20"/>
          <w:szCs w:val="20"/>
        </w:rPr>
        <w:t xml:space="preserve"> never </w:t>
      </w:r>
      <w:proofErr w:type="gramStart"/>
      <w:r w:rsidRPr="00B60EED">
        <w:rPr>
          <w:rFonts w:ascii="Helvetica Neue" w:hAnsi="Helvetica Neue"/>
          <w:i/>
          <w:iCs/>
          <w:color w:val="000000" w:themeColor="text1"/>
          <w:sz w:val="20"/>
          <w:szCs w:val="20"/>
        </w:rPr>
        <w:t>changes</w:t>
      </w:r>
      <w:proofErr w:type="gramEnd"/>
    </w:p>
    <w:p w14:paraId="3B75109A" w14:textId="77777777" w:rsidR="00B60EED" w:rsidRDefault="00B60EED" w:rsidP="00CA68FB">
      <w:pPr>
        <w:rPr>
          <w:rFonts w:ascii="Helvetica Neue" w:hAnsi="Helvetica Neue"/>
          <w:bCs/>
          <w:color w:val="000000" w:themeColor="text1"/>
          <w:sz w:val="18"/>
          <w:szCs w:val="18"/>
        </w:rPr>
      </w:pPr>
    </w:p>
    <w:p w14:paraId="482AF2A0" w14:textId="77777777" w:rsidR="006A417C" w:rsidRPr="00CA68FB" w:rsidRDefault="006A417C" w:rsidP="00CA68FB">
      <w:pPr>
        <w:rPr>
          <w:rFonts w:ascii="Helvetica Neue" w:hAnsi="Helvetica Neue"/>
          <w:bCs/>
          <w:color w:val="000000" w:themeColor="text1"/>
          <w:sz w:val="18"/>
          <w:szCs w:val="18"/>
        </w:rPr>
      </w:pPr>
    </w:p>
    <w:p w14:paraId="58484528" w14:textId="77777777" w:rsidR="00A74372" w:rsidRPr="00A74372" w:rsidRDefault="00A74372" w:rsidP="00A74372">
      <w:pPr>
        <w:rPr>
          <w:rFonts w:ascii="Helvetica Neue" w:hAnsi="Helvetica Neue"/>
          <w:bCs/>
          <w:color w:val="000000" w:themeColor="text1"/>
          <w:sz w:val="18"/>
          <w:szCs w:val="18"/>
        </w:rPr>
      </w:pPr>
      <w:r w:rsidRPr="00A74372">
        <w:rPr>
          <w:rFonts w:ascii="Helvetica Neue" w:hAnsi="Helvetica Neue"/>
          <w:bCs/>
          <w:color w:val="000000" w:themeColor="text1"/>
          <w:sz w:val="18"/>
          <w:szCs w:val="18"/>
          <w:vertAlign w:val="superscript"/>
        </w:rPr>
        <w:t>19</w:t>
      </w:r>
      <w:r w:rsidRPr="00A74372">
        <w:rPr>
          <w:rFonts w:ascii="Helvetica Neue" w:hAnsi="Helvetica Neue"/>
          <w:bCs/>
          <w:color w:val="000000" w:themeColor="text1"/>
          <w:sz w:val="18"/>
          <w:szCs w:val="18"/>
        </w:rPr>
        <w:t xml:space="preserve"> </w:t>
      </w:r>
      <w:r w:rsidRPr="00A74372">
        <w:rPr>
          <w:rFonts w:ascii="Helvetica Neue" w:hAnsi="Helvetica Neue"/>
          <w:bCs/>
          <w:color w:val="000000" w:themeColor="text1"/>
          <w:sz w:val="18"/>
          <w:szCs w:val="18"/>
        </w:rPr>
        <w:tab/>
        <w:t>God is not human, that he should lie,</w:t>
      </w:r>
    </w:p>
    <w:p w14:paraId="6791EDCA" w14:textId="77777777" w:rsidR="00A74372" w:rsidRPr="00A74372" w:rsidRDefault="00A74372" w:rsidP="00A74372">
      <w:pPr>
        <w:rPr>
          <w:rFonts w:ascii="Helvetica Neue" w:hAnsi="Helvetica Neue"/>
          <w:bCs/>
          <w:color w:val="000000" w:themeColor="text1"/>
          <w:sz w:val="18"/>
          <w:szCs w:val="18"/>
        </w:rPr>
      </w:pPr>
      <w:r w:rsidRPr="00A74372">
        <w:rPr>
          <w:rFonts w:ascii="Helvetica Neue" w:hAnsi="Helvetica Neue"/>
          <w:bCs/>
          <w:color w:val="000000" w:themeColor="text1"/>
          <w:sz w:val="18"/>
          <w:szCs w:val="18"/>
        </w:rPr>
        <w:tab/>
      </w:r>
      <w:r w:rsidRPr="00A74372">
        <w:rPr>
          <w:rFonts w:ascii="Helvetica Neue" w:hAnsi="Helvetica Neue"/>
          <w:bCs/>
          <w:color w:val="000000" w:themeColor="text1"/>
          <w:sz w:val="18"/>
          <w:szCs w:val="18"/>
        </w:rPr>
        <w:tab/>
        <w:t>not a human being, that he should change his mind.</w:t>
      </w:r>
    </w:p>
    <w:p w14:paraId="645C4B8D" w14:textId="77777777" w:rsidR="00A74372" w:rsidRPr="00A74372" w:rsidRDefault="00A74372" w:rsidP="00A74372">
      <w:pPr>
        <w:rPr>
          <w:rFonts w:ascii="Helvetica Neue" w:hAnsi="Helvetica Neue"/>
          <w:bCs/>
          <w:color w:val="000000" w:themeColor="text1"/>
          <w:sz w:val="18"/>
          <w:szCs w:val="18"/>
        </w:rPr>
      </w:pPr>
      <w:r w:rsidRPr="00A74372">
        <w:rPr>
          <w:rFonts w:ascii="Helvetica Neue" w:hAnsi="Helvetica Neue"/>
          <w:bCs/>
          <w:color w:val="000000" w:themeColor="text1"/>
          <w:sz w:val="18"/>
          <w:szCs w:val="18"/>
        </w:rPr>
        <w:tab/>
        <w:t>Does he speak and then not act?</w:t>
      </w:r>
    </w:p>
    <w:p w14:paraId="1AEB156A" w14:textId="60CE6249" w:rsidR="006A417C" w:rsidRPr="00A779BA" w:rsidRDefault="00A74372" w:rsidP="006A417C">
      <w:pPr>
        <w:rPr>
          <w:rFonts w:ascii="Helvetica Neue" w:hAnsi="Helvetica Neue"/>
          <w:bCs/>
          <w:color w:val="000000" w:themeColor="text1"/>
          <w:sz w:val="18"/>
          <w:szCs w:val="18"/>
        </w:rPr>
      </w:pPr>
      <w:r w:rsidRPr="00A74372">
        <w:rPr>
          <w:rFonts w:ascii="Helvetica Neue" w:hAnsi="Helvetica Neue"/>
          <w:bCs/>
          <w:color w:val="000000" w:themeColor="text1"/>
          <w:sz w:val="18"/>
          <w:szCs w:val="18"/>
        </w:rPr>
        <w:tab/>
      </w:r>
      <w:r w:rsidRPr="00A74372">
        <w:rPr>
          <w:rFonts w:ascii="Helvetica Neue" w:hAnsi="Helvetica Neue"/>
          <w:bCs/>
          <w:color w:val="000000" w:themeColor="text1"/>
          <w:sz w:val="18"/>
          <w:szCs w:val="18"/>
        </w:rPr>
        <w:tab/>
        <w:t>Does he promise and not fulfil? (Numbers 23:19, NIV 2011)</w:t>
      </w:r>
    </w:p>
    <w:p w14:paraId="0FE6A64A" w14:textId="77777777" w:rsidR="006A417C" w:rsidRDefault="006A417C" w:rsidP="006A417C">
      <w:pPr>
        <w:rPr>
          <w:rFonts w:ascii="Helvetica Neue" w:hAnsi="Helvetica Neue"/>
          <w:color w:val="000000" w:themeColor="text1"/>
          <w:sz w:val="18"/>
          <w:szCs w:val="18"/>
        </w:rPr>
      </w:pPr>
    </w:p>
    <w:p w14:paraId="35370EF2" w14:textId="77777777" w:rsidR="006A417C" w:rsidRDefault="006A417C" w:rsidP="006A417C">
      <w:pPr>
        <w:rPr>
          <w:rFonts w:ascii="Helvetica Neue" w:hAnsi="Helvetica Neue"/>
          <w:color w:val="000000" w:themeColor="text1"/>
          <w:sz w:val="18"/>
          <w:szCs w:val="18"/>
        </w:rPr>
      </w:pPr>
    </w:p>
    <w:p w14:paraId="03C2B4BA" w14:textId="26B8BCB2"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vertAlign w:val="superscript"/>
        </w:rPr>
        <w:t>10</w:t>
      </w:r>
      <w:r w:rsidRPr="006A417C">
        <w:rPr>
          <w:rFonts w:ascii="Helvetica Neue" w:hAnsi="Helvetica Neue"/>
          <w:color w:val="000000" w:themeColor="text1"/>
          <w:sz w:val="18"/>
          <w:szCs w:val="18"/>
        </w:rPr>
        <w:t xml:space="preserve"> </w:t>
      </w:r>
      <w:r w:rsidRPr="006A417C">
        <w:rPr>
          <w:rFonts w:ascii="Helvetica Neue" w:hAnsi="Helvetica Neue"/>
          <w:color w:val="000000" w:themeColor="text1"/>
          <w:sz w:val="18"/>
          <w:szCs w:val="18"/>
        </w:rPr>
        <w:tab/>
        <w:t xml:space="preserve">As the rain and the snow </w:t>
      </w:r>
    </w:p>
    <w:p w14:paraId="5F9C067B"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r>
      <w:r w:rsidRPr="006A417C">
        <w:rPr>
          <w:rFonts w:ascii="Helvetica Neue" w:hAnsi="Helvetica Neue"/>
          <w:color w:val="000000" w:themeColor="text1"/>
          <w:sz w:val="18"/>
          <w:szCs w:val="18"/>
        </w:rPr>
        <w:tab/>
        <w:t>come down from heaven,</w:t>
      </w:r>
    </w:p>
    <w:p w14:paraId="7FB17E63"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t xml:space="preserve">and do not return to </w:t>
      </w:r>
      <w:proofErr w:type="gramStart"/>
      <w:r w:rsidRPr="006A417C">
        <w:rPr>
          <w:rFonts w:ascii="Helvetica Neue" w:hAnsi="Helvetica Neue"/>
          <w:color w:val="000000" w:themeColor="text1"/>
          <w:sz w:val="18"/>
          <w:szCs w:val="18"/>
        </w:rPr>
        <w:t>it</w:t>
      </w:r>
      <w:proofErr w:type="gramEnd"/>
      <w:r w:rsidRPr="006A417C">
        <w:rPr>
          <w:rFonts w:ascii="Helvetica Neue" w:hAnsi="Helvetica Neue"/>
          <w:color w:val="000000" w:themeColor="text1"/>
          <w:sz w:val="18"/>
          <w:szCs w:val="18"/>
        </w:rPr>
        <w:t xml:space="preserve"> </w:t>
      </w:r>
    </w:p>
    <w:p w14:paraId="574A96C5"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r>
      <w:r w:rsidRPr="006A417C">
        <w:rPr>
          <w:rFonts w:ascii="Helvetica Neue" w:hAnsi="Helvetica Neue"/>
          <w:color w:val="000000" w:themeColor="text1"/>
          <w:sz w:val="18"/>
          <w:szCs w:val="18"/>
        </w:rPr>
        <w:tab/>
        <w:t xml:space="preserve">without watering the earth </w:t>
      </w:r>
    </w:p>
    <w:p w14:paraId="6386F8AD"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t>and making it bud and flourish,</w:t>
      </w:r>
    </w:p>
    <w:p w14:paraId="4BFF0161"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r>
      <w:r w:rsidRPr="006A417C">
        <w:rPr>
          <w:rFonts w:ascii="Helvetica Neue" w:hAnsi="Helvetica Neue"/>
          <w:color w:val="000000" w:themeColor="text1"/>
          <w:sz w:val="18"/>
          <w:szCs w:val="18"/>
        </w:rPr>
        <w:tab/>
        <w:t xml:space="preserve">so that it yields seed for the </w:t>
      </w:r>
      <w:proofErr w:type="spellStart"/>
      <w:r w:rsidRPr="006A417C">
        <w:rPr>
          <w:rFonts w:ascii="Helvetica Neue" w:hAnsi="Helvetica Neue"/>
          <w:color w:val="000000" w:themeColor="text1"/>
          <w:sz w:val="18"/>
          <w:szCs w:val="18"/>
        </w:rPr>
        <w:t>sower</w:t>
      </w:r>
      <w:proofErr w:type="spellEnd"/>
      <w:r w:rsidRPr="006A417C">
        <w:rPr>
          <w:rFonts w:ascii="Helvetica Neue" w:hAnsi="Helvetica Neue"/>
          <w:color w:val="000000" w:themeColor="text1"/>
          <w:sz w:val="18"/>
          <w:szCs w:val="18"/>
        </w:rPr>
        <w:t xml:space="preserve"> and bread for the eater,</w:t>
      </w:r>
    </w:p>
    <w:p w14:paraId="10E4BBBC"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vertAlign w:val="superscript"/>
        </w:rPr>
        <w:t>11</w:t>
      </w:r>
      <w:r w:rsidRPr="006A417C">
        <w:rPr>
          <w:rFonts w:ascii="Helvetica Neue" w:hAnsi="Helvetica Neue"/>
          <w:color w:val="000000" w:themeColor="text1"/>
          <w:sz w:val="18"/>
          <w:szCs w:val="18"/>
        </w:rPr>
        <w:t xml:space="preserve"> </w:t>
      </w:r>
      <w:r w:rsidRPr="006A417C">
        <w:rPr>
          <w:rFonts w:ascii="Helvetica Neue" w:hAnsi="Helvetica Neue"/>
          <w:color w:val="000000" w:themeColor="text1"/>
          <w:sz w:val="18"/>
          <w:szCs w:val="18"/>
        </w:rPr>
        <w:tab/>
        <w:t>so is my word that goes out from my mouth:</w:t>
      </w:r>
    </w:p>
    <w:p w14:paraId="3202D871"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r>
      <w:r w:rsidRPr="006A417C">
        <w:rPr>
          <w:rFonts w:ascii="Helvetica Neue" w:hAnsi="Helvetica Neue"/>
          <w:color w:val="000000" w:themeColor="text1"/>
          <w:sz w:val="18"/>
          <w:szCs w:val="18"/>
        </w:rPr>
        <w:tab/>
        <w:t>It will not return to me empty,</w:t>
      </w:r>
    </w:p>
    <w:p w14:paraId="323622EB" w14:textId="77777777"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t xml:space="preserve">but will accomplish what I </w:t>
      </w:r>
      <w:proofErr w:type="gramStart"/>
      <w:r w:rsidRPr="006A417C">
        <w:rPr>
          <w:rFonts w:ascii="Helvetica Neue" w:hAnsi="Helvetica Neue"/>
          <w:color w:val="000000" w:themeColor="text1"/>
          <w:sz w:val="18"/>
          <w:szCs w:val="18"/>
        </w:rPr>
        <w:t>desire</w:t>
      </w:r>
      <w:proofErr w:type="gramEnd"/>
      <w:r w:rsidRPr="006A417C">
        <w:rPr>
          <w:rFonts w:ascii="Helvetica Neue" w:hAnsi="Helvetica Neue"/>
          <w:color w:val="000000" w:themeColor="text1"/>
          <w:sz w:val="18"/>
          <w:szCs w:val="18"/>
        </w:rPr>
        <w:t xml:space="preserve"> </w:t>
      </w:r>
    </w:p>
    <w:p w14:paraId="61E6703B" w14:textId="326BE839" w:rsidR="006A417C" w:rsidRPr="006A417C" w:rsidRDefault="006A417C" w:rsidP="006A417C">
      <w:pPr>
        <w:rPr>
          <w:rFonts w:ascii="Helvetica Neue" w:hAnsi="Helvetica Neue"/>
          <w:color w:val="000000" w:themeColor="text1"/>
          <w:sz w:val="18"/>
          <w:szCs w:val="18"/>
        </w:rPr>
      </w:pPr>
      <w:r w:rsidRPr="006A417C">
        <w:rPr>
          <w:rFonts w:ascii="Helvetica Neue" w:hAnsi="Helvetica Neue"/>
          <w:color w:val="000000" w:themeColor="text1"/>
          <w:sz w:val="18"/>
          <w:szCs w:val="18"/>
        </w:rPr>
        <w:tab/>
      </w:r>
      <w:r w:rsidRPr="006A417C">
        <w:rPr>
          <w:rFonts w:ascii="Helvetica Neue" w:hAnsi="Helvetica Neue"/>
          <w:color w:val="000000" w:themeColor="text1"/>
          <w:sz w:val="18"/>
          <w:szCs w:val="18"/>
        </w:rPr>
        <w:tab/>
        <w:t>and achieve the purpose for which I sent it. (Isaiah 55:10-11</w:t>
      </w:r>
      <w:r w:rsidR="00D63FC5">
        <w:rPr>
          <w:rFonts w:ascii="Helvetica Neue" w:hAnsi="Helvetica Neue"/>
          <w:color w:val="000000" w:themeColor="text1"/>
          <w:sz w:val="18"/>
          <w:szCs w:val="18"/>
        </w:rPr>
        <w:t>, NIV 2011</w:t>
      </w:r>
      <w:r w:rsidRPr="006A417C">
        <w:rPr>
          <w:rFonts w:ascii="Helvetica Neue" w:hAnsi="Helvetica Neue"/>
          <w:color w:val="000000" w:themeColor="text1"/>
          <w:sz w:val="18"/>
          <w:szCs w:val="18"/>
        </w:rPr>
        <w:t>)</w:t>
      </w:r>
    </w:p>
    <w:p w14:paraId="73E72CAA" w14:textId="77777777" w:rsidR="00A779BA" w:rsidRDefault="00A779BA" w:rsidP="00057C06">
      <w:pPr>
        <w:ind w:left="360"/>
        <w:rPr>
          <w:rFonts w:ascii="Helvetica Neue" w:hAnsi="Helvetica Neue"/>
          <w:i/>
          <w:color w:val="000000" w:themeColor="text1"/>
          <w:sz w:val="18"/>
          <w:szCs w:val="18"/>
        </w:rPr>
      </w:pPr>
    </w:p>
    <w:p w14:paraId="2CD49EEA" w14:textId="77777777" w:rsidR="00A779BA" w:rsidRDefault="00A779BA" w:rsidP="00057C06">
      <w:pPr>
        <w:ind w:left="360"/>
        <w:rPr>
          <w:rFonts w:ascii="Helvetica Neue" w:hAnsi="Helvetica Neue"/>
          <w:i/>
          <w:color w:val="000000" w:themeColor="text1"/>
          <w:sz w:val="18"/>
          <w:szCs w:val="18"/>
        </w:rPr>
      </w:pPr>
    </w:p>
    <w:p w14:paraId="221EB217" w14:textId="77777777" w:rsidR="00A779BA" w:rsidRDefault="00A779BA" w:rsidP="00057C06">
      <w:pPr>
        <w:ind w:left="360"/>
        <w:rPr>
          <w:rFonts w:ascii="Helvetica Neue" w:hAnsi="Helvetica Neue"/>
          <w:i/>
          <w:color w:val="000000" w:themeColor="text1"/>
          <w:sz w:val="18"/>
          <w:szCs w:val="18"/>
        </w:rPr>
      </w:pPr>
    </w:p>
    <w:p w14:paraId="4E25AA3F" w14:textId="73E13798" w:rsidR="00057C06" w:rsidRDefault="00057C06" w:rsidP="00057C06">
      <w:pPr>
        <w:ind w:left="360"/>
        <w:rPr>
          <w:rFonts w:ascii="Helvetica Neue" w:hAnsi="Helvetica Neue"/>
          <w:i/>
          <w:color w:val="000000" w:themeColor="text1"/>
          <w:sz w:val="18"/>
          <w:szCs w:val="18"/>
        </w:rPr>
      </w:pPr>
      <w:r w:rsidRPr="00057C06">
        <w:rPr>
          <w:rFonts w:ascii="Helvetica Neue" w:hAnsi="Helvetica Neue"/>
          <w:i/>
          <w:color w:val="000000" w:themeColor="text1"/>
          <w:sz w:val="18"/>
          <w:szCs w:val="18"/>
        </w:rPr>
        <w:t xml:space="preserve">“We know that he will never reconsider a single promise or go back on even one word he has spoken, so we can build our entire lives on his word and trust him completely.” Nick Tucker, 12 Things God Can’t Do, </w:t>
      </w:r>
      <w:proofErr w:type="gramStart"/>
      <w:r w:rsidRPr="00057C06">
        <w:rPr>
          <w:rFonts w:ascii="Helvetica Neue" w:hAnsi="Helvetica Neue"/>
          <w:i/>
          <w:color w:val="000000" w:themeColor="text1"/>
          <w:sz w:val="18"/>
          <w:szCs w:val="18"/>
        </w:rPr>
        <w:t>p61</w:t>
      </w:r>
      <w:proofErr w:type="gramEnd"/>
    </w:p>
    <w:p w14:paraId="3AA481AF" w14:textId="77777777" w:rsidR="00057C06" w:rsidRDefault="00057C06" w:rsidP="00057C06">
      <w:pPr>
        <w:rPr>
          <w:rFonts w:ascii="Helvetica Neue" w:hAnsi="Helvetica Neue"/>
          <w:i/>
          <w:color w:val="000000" w:themeColor="text1"/>
          <w:sz w:val="18"/>
          <w:szCs w:val="18"/>
        </w:rPr>
      </w:pPr>
    </w:p>
    <w:p w14:paraId="063962DC" w14:textId="77777777" w:rsidR="00057C06" w:rsidRDefault="00057C06" w:rsidP="00057C06">
      <w:pPr>
        <w:rPr>
          <w:rFonts w:ascii="Helvetica Neue" w:hAnsi="Helvetica Neue"/>
          <w:i/>
          <w:color w:val="000000" w:themeColor="text1"/>
          <w:sz w:val="18"/>
          <w:szCs w:val="18"/>
        </w:rPr>
      </w:pPr>
    </w:p>
    <w:p w14:paraId="214382CE" w14:textId="77777777" w:rsidR="00057C06" w:rsidRDefault="00057C06" w:rsidP="00057C06">
      <w:pPr>
        <w:rPr>
          <w:rFonts w:ascii="Helvetica Neue" w:hAnsi="Helvetica Neue"/>
          <w:i/>
          <w:color w:val="000000" w:themeColor="text1"/>
          <w:sz w:val="18"/>
          <w:szCs w:val="18"/>
        </w:rPr>
      </w:pPr>
    </w:p>
    <w:p w14:paraId="67E3E495" w14:textId="56EC4ABC" w:rsid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r w:rsidRPr="00057C06">
        <w:rPr>
          <w:rFonts w:ascii="Helvetica Neue" w:hAnsi="Helvetica Neue"/>
          <w:iCs/>
          <w:color w:val="000000" w:themeColor="text1"/>
          <w:sz w:val="20"/>
          <w:szCs w:val="20"/>
        </w:rPr>
        <w:t>1 Samuel 15</w:t>
      </w:r>
      <w:r>
        <w:rPr>
          <w:rFonts w:ascii="Helvetica Neue" w:hAnsi="Helvetica Neue"/>
          <w:iCs/>
          <w:color w:val="000000" w:themeColor="text1"/>
          <w:sz w:val="20"/>
          <w:szCs w:val="20"/>
        </w:rPr>
        <w:t xml:space="preserve"> – does God change his mind?</w:t>
      </w:r>
    </w:p>
    <w:p w14:paraId="3B065D0B" w14:textId="77777777" w:rsid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p>
    <w:p w14:paraId="04E1A0AF" w14:textId="77777777" w:rsid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p>
    <w:p w14:paraId="0814B87C" w14:textId="77777777" w:rsid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p>
    <w:p w14:paraId="05C08C90" w14:textId="77777777" w:rsid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p>
    <w:p w14:paraId="2D87847C" w14:textId="77777777" w:rsidR="00057C06" w:rsidRPr="00057C06" w:rsidRDefault="00057C06" w:rsidP="00057C06">
      <w:pPr>
        <w:pBdr>
          <w:top w:val="single" w:sz="4" w:space="1" w:color="auto"/>
          <w:left w:val="single" w:sz="4" w:space="4" w:color="auto"/>
          <w:bottom w:val="single" w:sz="4" w:space="1" w:color="auto"/>
          <w:right w:val="single" w:sz="4" w:space="4" w:color="auto"/>
        </w:pBdr>
        <w:rPr>
          <w:rFonts w:ascii="Helvetica Neue" w:hAnsi="Helvetica Neue"/>
          <w:iCs/>
          <w:color w:val="000000" w:themeColor="text1"/>
          <w:sz w:val="20"/>
          <w:szCs w:val="20"/>
        </w:rPr>
      </w:pPr>
    </w:p>
    <w:p w14:paraId="70E9A32B" w14:textId="77777777" w:rsidR="00057C06" w:rsidRPr="00825BB8" w:rsidRDefault="00057C06" w:rsidP="00825BB8">
      <w:pPr>
        <w:rPr>
          <w:rFonts w:ascii="Helvetica Neue" w:hAnsi="Helvetica Neue"/>
          <w:color w:val="000000" w:themeColor="text1"/>
          <w:sz w:val="18"/>
          <w:szCs w:val="18"/>
        </w:rPr>
      </w:pPr>
    </w:p>
    <w:p w14:paraId="2C93BCCC" w14:textId="77777777" w:rsidR="00DD4DB1" w:rsidRDefault="00DD4DB1" w:rsidP="008C3ABB">
      <w:pPr>
        <w:rPr>
          <w:rFonts w:ascii="Helvetica Neue" w:hAnsi="Helvetica Neue"/>
          <w:bCs/>
          <w:color w:val="000000" w:themeColor="text1"/>
          <w:sz w:val="22"/>
          <w:szCs w:val="22"/>
        </w:rPr>
      </w:pPr>
    </w:p>
    <w:p w14:paraId="54CC3FE2" w14:textId="2D030DEB" w:rsidR="00DD4DB1" w:rsidRDefault="00057C06" w:rsidP="00DD4DB1">
      <w:pPr>
        <w:pStyle w:val="ListParagraph"/>
        <w:numPr>
          <w:ilvl w:val="0"/>
          <w:numId w:val="23"/>
        </w:numPr>
        <w:rPr>
          <w:rFonts w:ascii="Helvetica Neue" w:hAnsi="Helvetica Neue"/>
          <w:b/>
          <w:color w:val="000000" w:themeColor="text1"/>
        </w:rPr>
      </w:pPr>
      <w:r>
        <w:rPr>
          <w:rFonts w:ascii="Helvetica Neue" w:hAnsi="Helvetica Neue"/>
          <w:b/>
          <w:color w:val="000000" w:themeColor="text1"/>
        </w:rPr>
        <w:t>Us</w:t>
      </w:r>
    </w:p>
    <w:p w14:paraId="42C719A7" w14:textId="77777777" w:rsidR="00DD4DB1" w:rsidRDefault="00DD4DB1" w:rsidP="00DD4DB1">
      <w:pPr>
        <w:rPr>
          <w:rFonts w:ascii="Helvetica Neue" w:hAnsi="Helvetica Neue"/>
          <w:b/>
          <w:color w:val="000000" w:themeColor="text1"/>
        </w:rPr>
      </w:pPr>
    </w:p>
    <w:p w14:paraId="7EB86B3E" w14:textId="237EC664" w:rsidR="00DD4DB1" w:rsidRPr="00057C06" w:rsidRDefault="00057C06" w:rsidP="00057C06">
      <w:pPr>
        <w:pStyle w:val="ListParagraph"/>
        <w:numPr>
          <w:ilvl w:val="0"/>
          <w:numId w:val="35"/>
        </w:numPr>
        <w:rPr>
          <w:rFonts w:ascii="Helvetica Neue" w:hAnsi="Helvetica Neue"/>
          <w:bCs/>
          <w:i/>
          <w:iCs/>
          <w:color w:val="000000" w:themeColor="text1"/>
          <w:sz w:val="20"/>
          <w:szCs w:val="20"/>
        </w:rPr>
      </w:pPr>
      <w:r w:rsidRPr="00057C06">
        <w:rPr>
          <w:rFonts w:ascii="Helvetica Neue" w:hAnsi="Helvetica Neue"/>
          <w:bCs/>
          <w:i/>
          <w:iCs/>
          <w:color w:val="000000" w:themeColor="text1"/>
          <w:sz w:val="20"/>
          <w:szCs w:val="20"/>
        </w:rPr>
        <w:t xml:space="preserve">Our character </w:t>
      </w:r>
      <w:proofErr w:type="gramStart"/>
      <w:r w:rsidRPr="00057C06">
        <w:rPr>
          <w:rFonts w:ascii="Helvetica Neue" w:hAnsi="Helvetica Neue"/>
          <w:bCs/>
          <w:i/>
          <w:iCs/>
          <w:color w:val="000000" w:themeColor="text1"/>
          <w:sz w:val="20"/>
          <w:szCs w:val="20"/>
        </w:rPr>
        <w:t>change</w:t>
      </w:r>
      <w:r w:rsidR="00AC4961">
        <w:rPr>
          <w:rFonts w:ascii="Helvetica Neue" w:hAnsi="Helvetica Neue"/>
          <w:bCs/>
          <w:i/>
          <w:iCs/>
          <w:color w:val="000000" w:themeColor="text1"/>
          <w:sz w:val="20"/>
          <w:szCs w:val="20"/>
        </w:rPr>
        <w:t>s</w:t>
      </w:r>
      <w:proofErr w:type="gramEnd"/>
    </w:p>
    <w:p w14:paraId="07652382" w14:textId="77777777" w:rsidR="00057C06" w:rsidRDefault="00057C06" w:rsidP="00281098">
      <w:pPr>
        <w:rPr>
          <w:rFonts w:ascii="Helvetica Neue" w:hAnsi="Helvetica Neue"/>
          <w:color w:val="000000" w:themeColor="text1"/>
          <w:sz w:val="18"/>
          <w:szCs w:val="18"/>
        </w:rPr>
      </w:pPr>
    </w:p>
    <w:p w14:paraId="095EF031" w14:textId="77777777" w:rsidR="00AC4961" w:rsidRDefault="00AC4961" w:rsidP="00AC4961">
      <w:pPr>
        <w:rPr>
          <w:rFonts w:ascii="Helvetica Neue" w:hAnsi="Helvetica Neue"/>
          <w:i/>
          <w:color w:val="000000" w:themeColor="text1"/>
          <w:sz w:val="18"/>
          <w:szCs w:val="18"/>
        </w:rPr>
      </w:pPr>
    </w:p>
    <w:p w14:paraId="6E73DC2F" w14:textId="77777777" w:rsidR="00AC4961" w:rsidRDefault="00AC4961" w:rsidP="00AC4961">
      <w:pPr>
        <w:rPr>
          <w:rFonts w:ascii="Helvetica Neue" w:hAnsi="Helvetica Neue"/>
          <w:i/>
          <w:color w:val="000000" w:themeColor="text1"/>
          <w:sz w:val="18"/>
          <w:szCs w:val="18"/>
        </w:rPr>
      </w:pPr>
    </w:p>
    <w:p w14:paraId="363672A2" w14:textId="1D93FD83" w:rsidR="00AC4961" w:rsidRDefault="00AC4961" w:rsidP="00AC4961">
      <w:pPr>
        <w:ind w:left="360"/>
        <w:rPr>
          <w:rFonts w:ascii="Helvetica Neue" w:hAnsi="Helvetica Neue"/>
          <w:i/>
          <w:color w:val="000000" w:themeColor="text1"/>
          <w:sz w:val="18"/>
          <w:szCs w:val="18"/>
        </w:rPr>
      </w:pPr>
      <w:r>
        <w:rPr>
          <w:rFonts w:ascii="Helvetica Neue" w:hAnsi="Helvetica Neue"/>
          <w:i/>
          <w:color w:val="000000" w:themeColor="text1"/>
          <w:sz w:val="18"/>
          <w:szCs w:val="18"/>
        </w:rPr>
        <w:t>“</w:t>
      </w:r>
      <w:r w:rsidRPr="00AC4961">
        <w:rPr>
          <w:rFonts w:ascii="Helvetica Neue" w:hAnsi="Helvetica Neue"/>
          <w:i/>
          <w:color w:val="000000" w:themeColor="text1"/>
          <w:sz w:val="18"/>
          <w:szCs w:val="18"/>
        </w:rPr>
        <w:t>How could I know how much she would change over 25 years? How could I know how much I would change? My wife has lived with at least five different men since we were wed—and each of the five has been me.” [“Controlling the Unpredictable—The Power of Promising” [Christianity Today 27:2 (January 21, 1983)]</w:t>
      </w:r>
    </w:p>
    <w:p w14:paraId="19CBFD67" w14:textId="77777777" w:rsidR="00AC4961" w:rsidRDefault="00AC4961" w:rsidP="00AC4961">
      <w:pPr>
        <w:rPr>
          <w:rFonts w:ascii="Helvetica Neue" w:hAnsi="Helvetica Neue"/>
          <w:i/>
          <w:color w:val="000000" w:themeColor="text1"/>
          <w:sz w:val="18"/>
          <w:szCs w:val="18"/>
        </w:rPr>
      </w:pPr>
    </w:p>
    <w:p w14:paraId="49E817D5" w14:textId="77777777" w:rsidR="00AC4961" w:rsidRDefault="00AC4961" w:rsidP="00AC4961">
      <w:pPr>
        <w:rPr>
          <w:rFonts w:ascii="Helvetica Neue" w:hAnsi="Helvetica Neue"/>
          <w:i/>
          <w:color w:val="000000" w:themeColor="text1"/>
          <w:sz w:val="18"/>
          <w:szCs w:val="18"/>
        </w:rPr>
      </w:pPr>
    </w:p>
    <w:p w14:paraId="78777857" w14:textId="72640502" w:rsidR="00AC4961" w:rsidRDefault="00AC4961" w:rsidP="00AC4961">
      <w:pPr>
        <w:pStyle w:val="ListParagraph"/>
        <w:numPr>
          <w:ilvl w:val="0"/>
          <w:numId w:val="35"/>
        </w:numPr>
        <w:rPr>
          <w:rFonts w:ascii="Helvetica Neue" w:hAnsi="Helvetica Neue"/>
          <w:i/>
          <w:iCs/>
          <w:color w:val="000000" w:themeColor="text1"/>
          <w:sz w:val="20"/>
          <w:szCs w:val="20"/>
        </w:rPr>
      </w:pPr>
      <w:r w:rsidRPr="00AC4961">
        <w:rPr>
          <w:rFonts w:ascii="Helvetica Neue" w:hAnsi="Helvetica Neue"/>
          <w:i/>
          <w:iCs/>
          <w:color w:val="000000" w:themeColor="text1"/>
          <w:sz w:val="20"/>
          <w:szCs w:val="20"/>
        </w:rPr>
        <w:t xml:space="preserve">Our words </w:t>
      </w:r>
      <w:proofErr w:type="gramStart"/>
      <w:r w:rsidRPr="00AC4961">
        <w:rPr>
          <w:rFonts w:ascii="Helvetica Neue" w:hAnsi="Helvetica Neue"/>
          <w:i/>
          <w:iCs/>
          <w:color w:val="000000" w:themeColor="text1"/>
          <w:sz w:val="20"/>
          <w:szCs w:val="20"/>
        </w:rPr>
        <w:t>change</w:t>
      </w:r>
      <w:proofErr w:type="gramEnd"/>
    </w:p>
    <w:p w14:paraId="336DB840" w14:textId="77777777" w:rsidR="00AC4961" w:rsidRDefault="00AC4961" w:rsidP="00AC4961">
      <w:pPr>
        <w:rPr>
          <w:rFonts w:ascii="Helvetica Neue" w:hAnsi="Helvetica Neue"/>
          <w:i/>
          <w:iCs/>
          <w:color w:val="000000" w:themeColor="text1"/>
          <w:sz w:val="20"/>
          <w:szCs w:val="20"/>
        </w:rPr>
      </w:pPr>
    </w:p>
    <w:p w14:paraId="39B2E8CB" w14:textId="77777777" w:rsidR="00AC4961" w:rsidRPr="00AC4961" w:rsidRDefault="00AC4961" w:rsidP="00AC4961">
      <w:pPr>
        <w:rPr>
          <w:rFonts w:ascii="Helvetica Neue" w:hAnsi="Helvetica Neue"/>
          <w:i/>
          <w:iCs/>
          <w:color w:val="000000" w:themeColor="text1"/>
          <w:sz w:val="20"/>
          <w:szCs w:val="20"/>
        </w:rPr>
      </w:pPr>
    </w:p>
    <w:p w14:paraId="26B824F2" w14:textId="043ED991" w:rsidR="00AC4961" w:rsidRDefault="00AC4961" w:rsidP="00AC4961">
      <w:pPr>
        <w:pStyle w:val="ListParagraph"/>
        <w:numPr>
          <w:ilvl w:val="0"/>
          <w:numId w:val="35"/>
        </w:numPr>
        <w:rPr>
          <w:rFonts w:ascii="Helvetica Neue" w:hAnsi="Helvetica Neue"/>
          <w:i/>
          <w:iCs/>
          <w:color w:val="000000" w:themeColor="text1"/>
          <w:sz w:val="20"/>
          <w:szCs w:val="20"/>
        </w:rPr>
      </w:pPr>
      <w:r>
        <w:rPr>
          <w:rFonts w:ascii="Helvetica Neue" w:hAnsi="Helvetica Neue"/>
          <w:i/>
          <w:iCs/>
          <w:color w:val="000000" w:themeColor="text1"/>
          <w:sz w:val="20"/>
          <w:szCs w:val="20"/>
        </w:rPr>
        <w:t>Our character changes!</w:t>
      </w:r>
    </w:p>
    <w:p w14:paraId="59514C85" w14:textId="77777777" w:rsidR="003C3CB9" w:rsidRDefault="003C3CB9" w:rsidP="003C3CB9">
      <w:pPr>
        <w:rPr>
          <w:rFonts w:ascii="Helvetica Neue" w:hAnsi="Helvetica Neue"/>
          <w:i/>
          <w:iCs/>
          <w:color w:val="000000" w:themeColor="text1"/>
          <w:sz w:val="20"/>
          <w:szCs w:val="20"/>
        </w:rPr>
      </w:pPr>
    </w:p>
    <w:p w14:paraId="05414990" w14:textId="77777777" w:rsidR="003C3CB9" w:rsidRDefault="003C3CB9" w:rsidP="003C3CB9">
      <w:pPr>
        <w:rPr>
          <w:rFonts w:ascii="Helvetica Neue" w:hAnsi="Helvetica Neue"/>
          <w:color w:val="000000" w:themeColor="text1"/>
          <w:sz w:val="20"/>
          <w:szCs w:val="20"/>
        </w:rPr>
      </w:pPr>
    </w:p>
    <w:p w14:paraId="7E50C598" w14:textId="77777777" w:rsidR="00762C20" w:rsidRDefault="00762C20" w:rsidP="003C3CB9">
      <w:pPr>
        <w:rPr>
          <w:rFonts w:ascii="Helvetica Neue" w:hAnsi="Helvetica Neue"/>
          <w:color w:val="000000" w:themeColor="text1"/>
          <w:sz w:val="20"/>
          <w:szCs w:val="20"/>
        </w:rPr>
      </w:pPr>
    </w:p>
    <w:p w14:paraId="47B94FCE" w14:textId="47DD95C3" w:rsidR="00762C20" w:rsidRDefault="00762C20" w:rsidP="00762C20">
      <w:pPr>
        <w:rPr>
          <w:rFonts w:ascii="Helvetica Neue" w:hAnsi="Helvetica Neue"/>
          <w:bCs/>
          <w:color w:val="000000" w:themeColor="text1"/>
          <w:sz w:val="18"/>
          <w:szCs w:val="18"/>
        </w:rPr>
      </w:pPr>
      <w:r w:rsidRPr="00762C20">
        <w:rPr>
          <w:rFonts w:ascii="Helvetica Neue" w:hAnsi="Helvetica Neue"/>
          <w:bCs/>
          <w:color w:val="000000" w:themeColor="text1"/>
          <w:sz w:val="18"/>
          <w:szCs w:val="18"/>
        </w:rPr>
        <w:t>Rom</w:t>
      </w:r>
      <w:r>
        <w:rPr>
          <w:rFonts w:ascii="Helvetica Neue" w:hAnsi="Helvetica Neue"/>
          <w:bCs/>
          <w:color w:val="000000" w:themeColor="text1"/>
          <w:sz w:val="18"/>
          <w:szCs w:val="18"/>
        </w:rPr>
        <w:t>ans</w:t>
      </w:r>
      <w:r w:rsidRPr="00762C20">
        <w:rPr>
          <w:rFonts w:ascii="Helvetica Neue" w:hAnsi="Helvetica Neue"/>
          <w:bCs/>
          <w:color w:val="000000" w:themeColor="text1"/>
          <w:sz w:val="18"/>
          <w:szCs w:val="18"/>
        </w:rPr>
        <w:t xml:space="preserve"> 12:1   Therefore, I urge you, </w:t>
      </w:r>
      <w:proofErr w:type="gramStart"/>
      <w:r w:rsidRPr="00762C20">
        <w:rPr>
          <w:rFonts w:ascii="Helvetica Neue" w:hAnsi="Helvetica Neue"/>
          <w:bCs/>
          <w:color w:val="000000" w:themeColor="text1"/>
          <w:sz w:val="18"/>
          <w:szCs w:val="18"/>
        </w:rPr>
        <w:t>brothers</w:t>
      </w:r>
      <w:proofErr w:type="gramEnd"/>
      <w:r w:rsidRPr="00762C20">
        <w:rPr>
          <w:rFonts w:ascii="Helvetica Neue" w:hAnsi="Helvetica Neue"/>
          <w:bCs/>
          <w:color w:val="000000" w:themeColor="text1"/>
          <w:sz w:val="18"/>
          <w:szCs w:val="18"/>
        </w:rPr>
        <w:t xml:space="preserve"> and sisters, in view of God’s mercy, to offer your bodies as a living sacrifice, holy and pleasing to God—this is your true and proper worship. 2 Do not conform to the pattern of this </w:t>
      </w:r>
      <w:proofErr w:type="gramStart"/>
      <w:r w:rsidRPr="00762C20">
        <w:rPr>
          <w:rFonts w:ascii="Helvetica Neue" w:hAnsi="Helvetica Neue"/>
          <w:bCs/>
          <w:color w:val="000000" w:themeColor="text1"/>
          <w:sz w:val="18"/>
          <w:szCs w:val="18"/>
        </w:rPr>
        <w:t>world, but</w:t>
      </w:r>
      <w:proofErr w:type="gramEnd"/>
      <w:r w:rsidRPr="00762C20">
        <w:rPr>
          <w:rFonts w:ascii="Helvetica Neue" w:hAnsi="Helvetica Neue"/>
          <w:bCs/>
          <w:color w:val="000000" w:themeColor="text1"/>
          <w:sz w:val="18"/>
          <w:szCs w:val="18"/>
        </w:rPr>
        <w:t xml:space="preserve"> be transformed by the renewing of your mind.</w:t>
      </w:r>
      <w:r>
        <w:rPr>
          <w:rFonts w:ascii="Helvetica Neue" w:hAnsi="Helvetica Neue"/>
          <w:bCs/>
          <w:color w:val="000000" w:themeColor="text1"/>
          <w:sz w:val="18"/>
          <w:szCs w:val="18"/>
        </w:rPr>
        <w:t xml:space="preserve"> (NIV 2011)</w:t>
      </w:r>
    </w:p>
    <w:p w14:paraId="69C56CF9" w14:textId="77777777" w:rsidR="00762C20" w:rsidRDefault="00762C20" w:rsidP="00762C20">
      <w:pPr>
        <w:rPr>
          <w:rFonts w:ascii="Helvetica Neue" w:hAnsi="Helvetica Neue"/>
          <w:bCs/>
          <w:color w:val="000000" w:themeColor="text1"/>
          <w:sz w:val="18"/>
          <w:szCs w:val="18"/>
        </w:rPr>
      </w:pPr>
    </w:p>
    <w:p w14:paraId="3C56146C" w14:textId="77777777" w:rsidR="00994C8C" w:rsidRDefault="00994C8C" w:rsidP="00762C20">
      <w:pPr>
        <w:rPr>
          <w:rFonts w:ascii="Helvetica Neue" w:hAnsi="Helvetica Neue"/>
          <w:bCs/>
          <w:color w:val="000000" w:themeColor="text1"/>
          <w:sz w:val="18"/>
          <w:szCs w:val="18"/>
        </w:rPr>
      </w:pPr>
    </w:p>
    <w:p w14:paraId="24657128" w14:textId="34E6EBCA" w:rsidR="00994C8C" w:rsidRDefault="00994C8C" w:rsidP="00994C8C">
      <w:pPr>
        <w:rPr>
          <w:rFonts w:ascii="Helvetica Neue" w:hAnsi="Helvetica Neue"/>
          <w:color w:val="000000" w:themeColor="text1"/>
          <w:sz w:val="18"/>
          <w:szCs w:val="18"/>
        </w:rPr>
      </w:pPr>
      <w:r w:rsidRPr="00994C8C">
        <w:rPr>
          <w:rFonts w:ascii="Helvetica Neue" w:hAnsi="Helvetica Neue"/>
          <w:color w:val="000000" w:themeColor="text1"/>
          <w:sz w:val="18"/>
          <w:szCs w:val="18"/>
        </w:rPr>
        <w:t xml:space="preserve">2 Corinthians </w:t>
      </w:r>
      <w:proofErr w:type="gramStart"/>
      <w:r w:rsidRPr="00994C8C">
        <w:rPr>
          <w:rFonts w:ascii="Helvetica Neue" w:hAnsi="Helvetica Neue"/>
          <w:color w:val="000000" w:themeColor="text1"/>
          <w:sz w:val="18"/>
          <w:szCs w:val="18"/>
        </w:rPr>
        <w:t>4:16  </w:t>
      </w:r>
      <w:r>
        <w:rPr>
          <w:rFonts w:ascii="Helvetica Neue" w:hAnsi="Helvetica Neue"/>
          <w:color w:val="000000" w:themeColor="text1"/>
          <w:sz w:val="18"/>
          <w:szCs w:val="18"/>
        </w:rPr>
        <w:t>T</w:t>
      </w:r>
      <w:r w:rsidRPr="00994C8C">
        <w:rPr>
          <w:rFonts w:ascii="Helvetica Neue" w:hAnsi="Helvetica Neue"/>
          <w:color w:val="000000" w:themeColor="text1"/>
          <w:sz w:val="18"/>
          <w:szCs w:val="18"/>
        </w:rPr>
        <w:t>herefore</w:t>
      </w:r>
      <w:proofErr w:type="gramEnd"/>
      <w:r w:rsidRPr="00994C8C">
        <w:rPr>
          <w:rFonts w:ascii="Helvetica Neue" w:hAnsi="Helvetica Neue"/>
          <w:color w:val="000000" w:themeColor="text1"/>
          <w:sz w:val="18"/>
          <w:szCs w:val="18"/>
        </w:rPr>
        <w:t xml:space="preserve"> we do not lose heart. Though outwardly we are wasting away, yet inwardly we are being renewed day by day. </w:t>
      </w:r>
      <w:r>
        <w:rPr>
          <w:rFonts w:ascii="Helvetica Neue" w:hAnsi="Helvetica Neue"/>
          <w:color w:val="000000" w:themeColor="text1"/>
          <w:sz w:val="18"/>
          <w:szCs w:val="18"/>
        </w:rPr>
        <w:t>(NIV 2011)</w:t>
      </w:r>
    </w:p>
    <w:p w14:paraId="4025CBBF" w14:textId="77777777" w:rsidR="00994C8C" w:rsidRDefault="00994C8C" w:rsidP="00994C8C">
      <w:pPr>
        <w:rPr>
          <w:rFonts w:ascii="Helvetica Neue" w:hAnsi="Helvetica Neue"/>
          <w:color w:val="000000" w:themeColor="text1"/>
          <w:sz w:val="18"/>
          <w:szCs w:val="18"/>
        </w:rPr>
      </w:pPr>
    </w:p>
    <w:p w14:paraId="5C9C043D" w14:textId="77777777" w:rsidR="00994C8C" w:rsidRDefault="00994C8C" w:rsidP="00994C8C">
      <w:pPr>
        <w:rPr>
          <w:rFonts w:ascii="Helvetica Neue" w:hAnsi="Helvetica Neue"/>
          <w:color w:val="000000" w:themeColor="text1"/>
          <w:sz w:val="18"/>
          <w:szCs w:val="18"/>
        </w:rPr>
      </w:pPr>
    </w:p>
    <w:p w14:paraId="6077D265" w14:textId="024BE6EE" w:rsidR="00506CFC" w:rsidRPr="00506CFC" w:rsidRDefault="00506CFC" w:rsidP="00506CFC">
      <w:pPr>
        <w:rPr>
          <w:rFonts w:ascii="Helvetica Neue" w:hAnsi="Helvetica Neue"/>
          <w:bCs/>
          <w:color w:val="000000" w:themeColor="text1"/>
          <w:sz w:val="18"/>
          <w:szCs w:val="18"/>
        </w:rPr>
      </w:pPr>
      <w:r w:rsidRPr="00506CFC">
        <w:rPr>
          <w:rFonts w:ascii="Helvetica Neue" w:hAnsi="Helvetica Neue"/>
          <w:bCs/>
          <w:color w:val="000000" w:themeColor="text1"/>
          <w:sz w:val="18"/>
          <w:szCs w:val="18"/>
        </w:rPr>
        <w:t xml:space="preserve">Colossians 1:9 Do not lie to each other, since you have taken off your old self with its practices 10 and have put on the new self, which is being renewed in knowledge in the image of its Creator. </w:t>
      </w:r>
      <w:r>
        <w:rPr>
          <w:rFonts w:ascii="Helvetica Neue" w:hAnsi="Helvetica Neue"/>
          <w:bCs/>
          <w:color w:val="000000" w:themeColor="text1"/>
          <w:sz w:val="18"/>
          <w:szCs w:val="18"/>
        </w:rPr>
        <w:t>(NIV 2011)</w:t>
      </w:r>
    </w:p>
    <w:p w14:paraId="1A7438C9" w14:textId="77777777" w:rsidR="00994C8C" w:rsidRDefault="00994C8C" w:rsidP="00994C8C">
      <w:pPr>
        <w:rPr>
          <w:rFonts w:ascii="Helvetica Neue" w:hAnsi="Helvetica Neue"/>
          <w:color w:val="000000" w:themeColor="text1"/>
          <w:sz w:val="18"/>
          <w:szCs w:val="18"/>
        </w:rPr>
      </w:pPr>
    </w:p>
    <w:p w14:paraId="18E62804" w14:textId="77777777" w:rsidR="00994C8C" w:rsidRPr="00994C8C" w:rsidRDefault="00994C8C" w:rsidP="00994C8C">
      <w:pPr>
        <w:rPr>
          <w:rFonts w:ascii="Helvetica Neue" w:hAnsi="Helvetica Neue"/>
          <w:color w:val="000000" w:themeColor="text1"/>
          <w:sz w:val="18"/>
          <w:szCs w:val="18"/>
        </w:rPr>
      </w:pPr>
    </w:p>
    <w:p w14:paraId="0717C521" w14:textId="3E1807BE" w:rsidR="00A779BA" w:rsidRPr="00A779BA" w:rsidRDefault="00A779BA" w:rsidP="00A779BA">
      <w:pPr>
        <w:rPr>
          <w:rFonts w:ascii="Helvetica Neue" w:hAnsi="Helvetica Neue"/>
          <w:color w:val="000000" w:themeColor="text1"/>
          <w:sz w:val="18"/>
          <w:szCs w:val="18"/>
        </w:rPr>
      </w:pPr>
      <w:r>
        <w:rPr>
          <w:rFonts w:ascii="Helvetica Neue" w:hAnsi="Helvetica Neue"/>
          <w:color w:val="000000" w:themeColor="text1"/>
          <w:sz w:val="18"/>
          <w:szCs w:val="18"/>
        </w:rPr>
        <w:t>1 Corinthians 6:</w:t>
      </w:r>
      <w:r w:rsidRPr="00A779BA">
        <w:rPr>
          <w:rFonts w:ascii="Helvetica Neue" w:hAnsi="Helvetica Neue"/>
          <w:color w:val="000000" w:themeColor="text1"/>
          <w:sz w:val="18"/>
          <w:szCs w:val="18"/>
        </w:rPr>
        <w:t xml:space="preserve">9 Or do you not know that wrongdoers will not inherit the kingdom of God? Do not be deceived: Neither the sexually immoral nor idolaters nor adulterers nor men who have sex with </w:t>
      </w:r>
      <w:r w:rsidRPr="00A779BA">
        <w:rPr>
          <w:rFonts w:ascii="Helvetica Neue" w:hAnsi="Helvetica Neue"/>
          <w:color w:val="000000" w:themeColor="text1"/>
          <w:sz w:val="18"/>
          <w:szCs w:val="18"/>
        </w:rPr>
        <w:t>men 10</w:t>
      </w:r>
      <w:r w:rsidRPr="00A779BA">
        <w:rPr>
          <w:rFonts w:ascii="Helvetica Neue" w:hAnsi="Helvetica Neue"/>
          <w:color w:val="000000" w:themeColor="text1"/>
          <w:sz w:val="18"/>
          <w:szCs w:val="18"/>
        </w:rPr>
        <w:t xml:space="preserve"> nor thieves nor the greedy nor drunkards nor slanderers nor swindlers will inherit the kingdom of God. 11 And that is what some of you were. But you were washed, you were sanctified, you were justified in the name of the Lord Jesus Christ and by the Spirit of our God. (</w:t>
      </w:r>
      <w:r>
        <w:rPr>
          <w:rFonts w:ascii="Helvetica Neue" w:hAnsi="Helvetica Neue"/>
          <w:color w:val="000000" w:themeColor="text1"/>
          <w:sz w:val="18"/>
          <w:szCs w:val="18"/>
        </w:rPr>
        <w:t>NIV 2011)</w:t>
      </w:r>
    </w:p>
    <w:p w14:paraId="511A0E76" w14:textId="77777777" w:rsidR="00762C20" w:rsidRPr="00762C20" w:rsidRDefault="00762C20" w:rsidP="00762C20">
      <w:pPr>
        <w:rPr>
          <w:rFonts w:ascii="Helvetica Neue" w:hAnsi="Helvetica Neue"/>
          <w:bCs/>
          <w:color w:val="000000" w:themeColor="text1"/>
          <w:sz w:val="18"/>
          <w:szCs w:val="18"/>
        </w:rPr>
      </w:pPr>
    </w:p>
    <w:p w14:paraId="10487B92" w14:textId="77777777" w:rsidR="00762C20" w:rsidRPr="00762C20" w:rsidRDefault="00762C20" w:rsidP="003C3CB9">
      <w:pPr>
        <w:rPr>
          <w:rFonts w:ascii="Helvetica Neue" w:hAnsi="Helvetica Neue"/>
          <w:color w:val="000000" w:themeColor="text1"/>
          <w:sz w:val="18"/>
          <w:szCs w:val="18"/>
        </w:rPr>
      </w:pPr>
    </w:p>
    <w:p w14:paraId="5297BE42" w14:textId="77777777" w:rsidR="00DD4DB1" w:rsidRDefault="00DD4DB1" w:rsidP="00DD4DB1">
      <w:pPr>
        <w:rPr>
          <w:rFonts w:ascii="Helvetica Neue" w:hAnsi="Helvetica Neue"/>
          <w:b/>
          <w:color w:val="000000" w:themeColor="text1"/>
        </w:rPr>
      </w:pPr>
    </w:p>
    <w:p w14:paraId="5738209F" w14:textId="77777777" w:rsidR="00A779BA" w:rsidRDefault="00A779BA" w:rsidP="00DD4DB1">
      <w:pPr>
        <w:rPr>
          <w:rFonts w:ascii="Helvetica Neue" w:hAnsi="Helvetica Neue"/>
          <w:b/>
          <w:color w:val="000000" w:themeColor="text1"/>
        </w:rPr>
      </w:pPr>
    </w:p>
    <w:p w14:paraId="3451790F" w14:textId="3948C56C" w:rsidR="00A779BA" w:rsidRPr="00DD4DB1" w:rsidRDefault="00A779BA" w:rsidP="00DD4DB1">
      <w:pPr>
        <w:rPr>
          <w:rFonts w:ascii="Helvetica Neue" w:hAnsi="Helvetica Neue"/>
          <w:b/>
          <w:color w:val="000000" w:themeColor="text1"/>
        </w:rPr>
      </w:pPr>
      <w:r>
        <w:rPr>
          <w:rFonts w:ascii="Helvetica Neue" w:hAnsi="Helvetica Neue"/>
          <w:b/>
          <w:color w:val="000000" w:themeColor="text1"/>
        </w:rPr>
        <w:t>Conclusion</w:t>
      </w:r>
    </w:p>
    <w:p w14:paraId="415BE01B" w14:textId="77777777" w:rsidR="00DD4DB1" w:rsidRDefault="00DD4DB1" w:rsidP="000F24ED">
      <w:pPr>
        <w:rPr>
          <w:rFonts w:ascii="Helvetica Neue" w:hAnsi="Helvetica Neue"/>
          <w:bCs/>
          <w:color w:val="000000" w:themeColor="text1"/>
          <w:sz w:val="20"/>
          <w:szCs w:val="20"/>
        </w:rPr>
      </w:pPr>
    </w:p>
    <w:p w14:paraId="3AC4454C" w14:textId="5174DFD1" w:rsidR="00DC1C9B" w:rsidRDefault="00DC1C9B" w:rsidP="00DD4DB1">
      <w:pPr>
        <w:rPr>
          <w:rFonts w:ascii="Helvetica Neue" w:hAnsi="Helvetica Neue"/>
          <w:bCs/>
          <w:i/>
          <w:iCs/>
          <w:color w:val="000000" w:themeColor="text1"/>
          <w:sz w:val="20"/>
          <w:szCs w:val="20"/>
        </w:rPr>
      </w:pPr>
    </w:p>
    <w:p w14:paraId="2A45411D" w14:textId="77777777" w:rsidR="00DD4DB1" w:rsidRDefault="00DD4DB1" w:rsidP="00DD4DB1">
      <w:pPr>
        <w:rPr>
          <w:rFonts w:ascii="Helvetica Neue" w:hAnsi="Helvetica Neue"/>
          <w:bCs/>
          <w:i/>
          <w:iCs/>
          <w:color w:val="000000" w:themeColor="text1"/>
          <w:sz w:val="20"/>
          <w:szCs w:val="20"/>
        </w:rPr>
      </w:pPr>
    </w:p>
    <w:p w14:paraId="7015EF56" w14:textId="77777777" w:rsidR="008E64FA" w:rsidRDefault="008E64FA" w:rsidP="00DD4DB1">
      <w:pPr>
        <w:rPr>
          <w:rFonts w:ascii="Helvetica Neue" w:hAnsi="Helvetica Neue"/>
          <w:bCs/>
          <w:i/>
          <w:iCs/>
          <w:color w:val="000000" w:themeColor="text1"/>
          <w:sz w:val="20"/>
          <w:szCs w:val="20"/>
        </w:rPr>
      </w:pPr>
    </w:p>
    <w:p w14:paraId="4C48232A" w14:textId="77777777" w:rsidR="008E64FA" w:rsidRDefault="008E64FA" w:rsidP="00DD4DB1">
      <w:pPr>
        <w:rPr>
          <w:rFonts w:ascii="Helvetica Neue" w:hAnsi="Helvetica Neue"/>
          <w:bCs/>
          <w:i/>
          <w:iCs/>
          <w:color w:val="000000" w:themeColor="text1"/>
          <w:sz w:val="20"/>
          <w:szCs w:val="20"/>
        </w:rPr>
      </w:pPr>
    </w:p>
    <w:p w14:paraId="2500E261" w14:textId="457993CA" w:rsidR="008E64FA" w:rsidRPr="008E64FA" w:rsidRDefault="008E64FA" w:rsidP="008E64FA">
      <w:pPr>
        <w:rPr>
          <w:rFonts w:ascii="Helvetica Neue" w:hAnsi="Helvetica Neue"/>
          <w:bCs/>
          <w:i/>
          <w:iCs/>
          <w:color w:val="000000" w:themeColor="text1"/>
          <w:sz w:val="20"/>
          <w:szCs w:val="20"/>
        </w:rPr>
      </w:pPr>
    </w:p>
    <w:sectPr w:rsidR="008E64FA" w:rsidRPr="008E64FA" w:rsidSect="00A779BA">
      <w:footerReference w:type="default" r:id="rId10"/>
      <w:pgSz w:w="11900" w:h="16840"/>
      <w:pgMar w:top="810" w:right="1800" w:bottom="118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C1ED" w14:textId="77777777" w:rsidR="000048BE" w:rsidRDefault="000048BE" w:rsidP="0032323A">
      <w:r>
        <w:separator/>
      </w:r>
    </w:p>
  </w:endnote>
  <w:endnote w:type="continuationSeparator" w:id="0">
    <w:p w14:paraId="6DACFFCA" w14:textId="77777777" w:rsidR="000048BE" w:rsidRDefault="000048BE" w:rsidP="0032323A">
      <w:r>
        <w:continuationSeparator/>
      </w:r>
    </w:p>
  </w:endnote>
  <w:endnote w:type="continuationNotice" w:id="1">
    <w:p w14:paraId="19186D1B" w14:textId="77777777" w:rsidR="00DD77D7" w:rsidRDefault="00DD7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2021A023" w:rsidR="00B51556" w:rsidRPr="003A7694" w:rsidRDefault="003B564A" w:rsidP="003A7694">
    <w:pPr>
      <w:pStyle w:val="Footer"/>
      <w:tabs>
        <w:tab w:val="left" w:pos="400"/>
        <w:tab w:val="right" w:pos="8300"/>
      </w:tabs>
      <w:rPr>
        <w:rFonts w:ascii="Helvetica Neue" w:hAnsi="Helvetica Neue"/>
        <w:sz w:val="18"/>
        <w:szCs w:val="18"/>
      </w:rPr>
    </w:pPr>
    <w:r w:rsidRPr="003A7694">
      <w:rPr>
        <w:rFonts w:ascii="Helvetica Neue" w:hAnsi="Helvetica Neue"/>
        <w:b/>
        <w:bCs/>
        <w:i/>
        <w:noProof/>
        <w:sz w:val="18"/>
        <w:szCs w:val="18"/>
        <w:lang w:val="en-US"/>
      </w:rPr>
      <w:drawing>
        <wp:anchor distT="0" distB="0" distL="114300" distR="114300" simplePos="0" relativeHeight="251658240" behindDoc="0" locked="0" layoutInCell="1" allowOverlap="1" wp14:anchorId="1024BCA8" wp14:editId="330A6784">
          <wp:simplePos x="0" y="0"/>
          <wp:positionH relativeFrom="column">
            <wp:posOffset>-521970</wp:posOffset>
          </wp:positionH>
          <wp:positionV relativeFrom="paragraph">
            <wp:posOffset>-217805</wp:posOffset>
          </wp:positionV>
          <wp:extent cx="480060" cy="54927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DD">
      <w:rPr>
        <w:rStyle w:val="PageNumber"/>
        <w:rFonts w:ascii="Helvetica Neue" w:hAnsi="Helvetica Neue"/>
        <w:color w:val="262626" w:themeColor="text1" w:themeTint="D9"/>
        <w:sz w:val="18"/>
        <w:szCs w:val="18"/>
      </w:rPr>
      <w:t xml:space="preserve">God Without Limits Talk </w:t>
    </w:r>
    <w:r w:rsidR="00A779BA">
      <w:rPr>
        <w:rStyle w:val="PageNumber"/>
        <w:rFonts w:ascii="Helvetica Neue" w:hAnsi="Helvetica Neue"/>
        <w:color w:val="262626" w:themeColor="text1" w:themeTint="D9"/>
        <w:sz w:val="18"/>
        <w:szCs w:val="18"/>
      </w:rPr>
      <w:t>5: Unchanging</w:t>
    </w:r>
    <w:r w:rsidR="00B51556" w:rsidRPr="003A7694">
      <w:rPr>
        <w:rStyle w:val="PageNumber"/>
        <w:rFonts w:ascii="Helvetica Neue" w:hAnsi="Helvetica Neue"/>
        <w:sz w:val="18"/>
        <w:szCs w:val="18"/>
      </w:rPr>
      <w:tab/>
    </w:r>
    <w:r w:rsidR="00B51556" w:rsidRPr="003A7694">
      <w:rPr>
        <w:rStyle w:val="PageNumber"/>
        <w:rFonts w:ascii="Helvetica Neue" w:hAnsi="Helvetica Neue"/>
        <w:sz w:val="18"/>
        <w:szCs w:val="18"/>
      </w:rPr>
      <w:fldChar w:fldCharType="begin"/>
    </w:r>
    <w:r w:rsidR="00B51556" w:rsidRPr="003A7694">
      <w:rPr>
        <w:rStyle w:val="PageNumber"/>
        <w:rFonts w:ascii="Helvetica Neue" w:hAnsi="Helvetica Neue"/>
        <w:sz w:val="18"/>
        <w:szCs w:val="18"/>
      </w:rPr>
      <w:instrText xml:space="preserve"> PAGE </w:instrText>
    </w:r>
    <w:r w:rsidR="00B51556" w:rsidRPr="003A7694">
      <w:rPr>
        <w:rStyle w:val="PageNumber"/>
        <w:rFonts w:ascii="Helvetica Neue" w:hAnsi="Helvetica Neue"/>
        <w:sz w:val="18"/>
        <w:szCs w:val="18"/>
      </w:rPr>
      <w:fldChar w:fldCharType="separate"/>
    </w:r>
    <w:r w:rsidR="008768EE">
      <w:rPr>
        <w:rStyle w:val="PageNumber"/>
        <w:rFonts w:ascii="Helvetica Neue" w:hAnsi="Helvetica Neue"/>
        <w:noProof/>
        <w:sz w:val="18"/>
        <w:szCs w:val="18"/>
      </w:rPr>
      <w:t>1</w:t>
    </w:r>
    <w:r w:rsidR="00B51556" w:rsidRPr="003A7694">
      <w:rPr>
        <w:rStyle w:val="PageNumbe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8221" w14:textId="77777777" w:rsidR="000048BE" w:rsidRDefault="000048BE" w:rsidP="0032323A">
      <w:r>
        <w:separator/>
      </w:r>
    </w:p>
  </w:footnote>
  <w:footnote w:type="continuationSeparator" w:id="0">
    <w:p w14:paraId="6BE42E8F" w14:textId="77777777" w:rsidR="000048BE" w:rsidRDefault="000048BE" w:rsidP="0032323A">
      <w:r>
        <w:continuationSeparator/>
      </w:r>
    </w:p>
  </w:footnote>
  <w:footnote w:type="continuationNotice" w:id="1">
    <w:p w14:paraId="487497FB" w14:textId="77777777" w:rsidR="00DD77D7" w:rsidRDefault="00DD7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3B7"/>
    <w:multiLevelType w:val="hybridMultilevel"/>
    <w:tmpl w:val="3682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737F"/>
    <w:multiLevelType w:val="hybridMultilevel"/>
    <w:tmpl w:val="C2EEDBA6"/>
    <w:lvl w:ilvl="0" w:tplc="1B1A182A">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1147E"/>
    <w:multiLevelType w:val="hybridMultilevel"/>
    <w:tmpl w:val="2F4858CE"/>
    <w:lvl w:ilvl="0" w:tplc="7310C99A">
      <w:start w:val="1"/>
      <w:numFmt w:val="lowerRoman"/>
      <w:lvlText w:val="%1."/>
      <w:lvlJc w:val="right"/>
      <w:pPr>
        <w:ind w:left="1080" w:hanging="360"/>
      </w:pPr>
      <w:rPr>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13B44"/>
    <w:multiLevelType w:val="hybridMultilevel"/>
    <w:tmpl w:val="D702FC84"/>
    <w:lvl w:ilvl="0" w:tplc="7ABE6966">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57D6A"/>
    <w:multiLevelType w:val="hybridMultilevel"/>
    <w:tmpl w:val="619C32FE"/>
    <w:lvl w:ilvl="0" w:tplc="E3D0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739E"/>
    <w:multiLevelType w:val="hybridMultilevel"/>
    <w:tmpl w:val="ECE81328"/>
    <w:lvl w:ilvl="0" w:tplc="74F08DDE">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83345"/>
    <w:multiLevelType w:val="hybridMultilevel"/>
    <w:tmpl w:val="417A565E"/>
    <w:lvl w:ilvl="0" w:tplc="FFFFFFFF">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B76EF8"/>
    <w:multiLevelType w:val="hybridMultilevel"/>
    <w:tmpl w:val="47FAA4E4"/>
    <w:lvl w:ilvl="0" w:tplc="7310C99A">
      <w:start w:val="1"/>
      <w:numFmt w:val="lowerRoman"/>
      <w:lvlText w:val="%1."/>
      <w:lvlJc w:val="right"/>
      <w:pPr>
        <w:ind w:left="108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6493B"/>
    <w:multiLevelType w:val="hybridMultilevel"/>
    <w:tmpl w:val="9E6622F8"/>
    <w:lvl w:ilvl="0" w:tplc="829C4180">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617607"/>
    <w:multiLevelType w:val="hybridMultilevel"/>
    <w:tmpl w:val="11C27B28"/>
    <w:lvl w:ilvl="0" w:tplc="6288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A62FCE"/>
    <w:multiLevelType w:val="hybridMultilevel"/>
    <w:tmpl w:val="79BEE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C271C"/>
    <w:multiLevelType w:val="hybridMultilevel"/>
    <w:tmpl w:val="23D65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3862"/>
    <w:multiLevelType w:val="hybridMultilevel"/>
    <w:tmpl w:val="914E0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020881">
    <w:abstractNumId w:val="13"/>
  </w:num>
  <w:num w:numId="2" w16cid:durableId="1043478714">
    <w:abstractNumId w:val="21"/>
  </w:num>
  <w:num w:numId="3" w16cid:durableId="450589352">
    <w:abstractNumId w:val="17"/>
  </w:num>
  <w:num w:numId="4" w16cid:durableId="15234346">
    <w:abstractNumId w:val="9"/>
  </w:num>
  <w:num w:numId="5" w16cid:durableId="27148577">
    <w:abstractNumId w:val="20"/>
  </w:num>
  <w:num w:numId="6" w16cid:durableId="2111849331">
    <w:abstractNumId w:val="24"/>
  </w:num>
  <w:num w:numId="7" w16cid:durableId="1198351134">
    <w:abstractNumId w:val="15"/>
  </w:num>
  <w:num w:numId="8" w16cid:durableId="1505627056">
    <w:abstractNumId w:val="6"/>
  </w:num>
  <w:num w:numId="9" w16cid:durableId="722944246">
    <w:abstractNumId w:val="16"/>
  </w:num>
  <w:num w:numId="10" w16cid:durableId="963123117">
    <w:abstractNumId w:val="27"/>
  </w:num>
  <w:num w:numId="11" w16cid:durableId="123623182">
    <w:abstractNumId w:val="2"/>
  </w:num>
  <w:num w:numId="12" w16cid:durableId="1011491004">
    <w:abstractNumId w:val="12"/>
  </w:num>
  <w:num w:numId="13" w16cid:durableId="1211965170">
    <w:abstractNumId w:val="25"/>
  </w:num>
  <w:num w:numId="14" w16cid:durableId="426198522">
    <w:abstractNumId w:val="10"/>
  </w:num>
  <w:num w:numId="15" w16cid:durableId="1512527888">
    <w:abstractNumId w:val="4"/>
  </w:num>
  <w:num w:numId="16" w16cid:durableId="1955673013">
    <w:abstractNumId w:val="0"/>
  </w:num>
  <w:num w:numId="17" w16cid:durableId="62290338">
    <w:abstractNumId w:val="1"/>
  </w:num>
  <w:num w:numId="18" w16cid:durableId="1272710651">
    <w:abstractNumId w:val="28"/>
  </w:num>
  <w:num w:numId="19" w16cid:durableId="75978538">
    <w:abstractNumId w:val="19"/>
  </w:num>
  <w:num w:numId="20" w16cid:durableId="1799449339">
    <w:abstractNumId w:val="33"/>
  </w:num>
  <w:num w:numId="21" w16cid:durableId="786706377">
    <w:abstractNumId w:val="32"/>
  </w:num>
  <w:num w:numId="22" w16cid:durableId="671376840">
    <w:abstractNumId w:val="7"/>
  </w:num>
  <w:num w:numId="23" w16cid:durableId="1859275738">
    <w:abstractNumId w:val="29"/>
  </w:num>
  <w:num w:numId="24" w16cid:durableId="1898861426">
    <w:abstractNumId w:val="14"/>
  </w:num>
  <w:num w:numId="25" w16cid:durableId="389503115">
    <w:abstractNumId w:val="5"/>
  </w:num>
  <w:num w:numId="26" w16cid:durableId="2112702279">
    <w:abstractNumId w:val="11"/>
  </w:num>
  <w:num w:numId="27" w16cid:durableId="597368482">
    <w:abstractNumId w:val="30"/>
  </w:num>
  <w:num w:numId="28" w16cid:durableId="1838424539">
    <w:abstractNumId w:val="3"/>
  </w:num>
  <w:num w:numId="29" w16cid:durableId="1962303870">
    <w:abstractNumId w:val="34"/>
  </w:num>
  <w:num w:numId="30" w16cid:durableId="1744643040">
    <w:abstractNumId w:val="8"/>
  </w:num>
  <w:num w:numId="31" w16cid:durableId="1454906357">
    <w:abstractNumId w:val="23"/>
  </w:num>
  <w:num w:numId="32" w16cid:durableId="1041174396">
    <w:abstractNumId w:val="18"/>
  </w:num>
  <w:num w:numId="33" w16cid:durableId="1089960991">
    <w:abstractNumId w:val="31"/>
  </w:num>
  <w:num w:numId="34" w16cid:durableId="1629554250">
    <w:abstractNumId w:val="26"/>
  </w:num>
  <w:num w:numId="35" w16cid:durableId="1966295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48BE"/>
    <w:rsid w:val="00012D3F"/>
    <w:rsid w:val="00012ECB"/>
    <w:rsid w:val="0001351F"/>
    <w:rsid w:val="000431DF"/>
    <w:rsid w:val="00056739"/>
    <w:rsid w:val="00057C06"/>
    <w:rsid w:val="00080F3A"/>
    <w:rsid w:val="0008650F"/>
    <w:rsid w:val="000A5870"/>
    <w:rsid w:val="000B197F"/>
    <w:rsid w:val="000D2DDB"/>
    <w:rsid w:val="000F24ED"/>
    <w:rsid w:val="000F3365"/>
    <w:rsid w:val="000F48FF"/>
    <w:rsid w:val="00116ECB"/>
    <w:rsid w:val="0013173C"/>
    <w:rsid w:val="00147A9D"/>
    <w:rsid w:val="00163F88"/>
    <w:rsid w:val="00167654"/>
    <w:rsid w:val="001677EC"/>
    <w:rsid w:val="001A1CCD"/>
    <w:rsid w:val="001A5E90"/>
    <w:rsid w:val="001E43F0"/>
    <w:rsid w:val="001E47B2"/>
    <w:rsid w:val="0025209D"/>
    <w:rsid w:val="00256659"/>
    <w:rsid w:val="002611E5"/>
    <w:rsid w:val="002675A4"/>
    <w:rsid w:val="00281098"/>
    <w:rsid w:val="002B1098"/>
    <w:rsid w:val="002B3530"/>
    <w:rsid w:val="002D7715"/>
    <w:rsid w:val="00301584"/>
    <w:rsid w:val="00310011"/>
    <w:rsid w:val="00322CFD"/>
    <w:rsid w:val="0032323A"/>
    <w:rsid w:val="00325FBE"/>
    <w:rsid w:val="00333B8D"/>
    <w:rsid w:val="00333BE2"/>
    <w:rsid w:val="003A3F56"/>
    <w:rsid w:val="003A4592"/>
    <w:rsid w:val="003A5714"/>
    <w:rsid w:val="003A7694"/>
    <w:rsid w:val="003B564A"/>
    <w:rsid w:val="003C3CB9"/>
    <w:rsid w:val="003E261B"/>
    <w:rsid w:val="003F12DD"/>
    <w:rsid w:val="004035DA"/>
    <w:rsid w:val="00404B1C"/>
    <w:rsid w:val="00417984"/>
    <w:rsid w:val="00434D8A"/>
    <w:rsid w:val="00463FD6"/>
    <w:rsid w:val="004E0CC3"/>
    <w:rsid w:val="004F7F6F"/>
    <w:rsid w:val="00506CFC"/>
    <w:rsid w:val="00507522"/>
    <w:rsid w:val="00516592"/>
    <w:rsid w:val="00546D3E"/>
    <w:rsid w:val="0056625E"/>
    <w:rsid w:val="00572449"/>
    <w:rsid w:val="00572B72"/>
    <w:rsid w:val="00575A7B"/>
    <w:rsid w:val="005C4741"/>
    <w:rsid w:val="005F510B"/>
    <w:rsid w:val="005F70FE"/>
    <w:rsid w:val="006128BD"/>
    <w:rsid w:val="006166CA"/>
    <w:rsid w:val="00625EE2"/>
    <w:rsid w:val="0065090D"/>
    <w:rsid w:val="00654B85"/>
    <w:rsid w:val="00685D98"/>
    <w:rsid w:val="00696EA7"/>
    <w:rsid w:val="006A417C"/>
    <w:rsid w:val="006A5F29"/>
    <w:rsid w:val="006B1FB6"/>
    <w:rsid w:val="006C1329"/>
    <w:rsid w:val="006C4509"/>
    <w:rsid w:val="006E2E00"/>
    <w:rsid w:val="00701130"/>
    <w:rsid w:val="00705B01"/>
    <w:rsid w:val="007226B2"/>
    <w:rsid w:val="00727E18"/>
    <w:rsid w:val="00750854"/>
    <w:rsid w:val="00754CDA"/>
    <w:rsid w:val="00762C20"/>
    <w:rsid w:val="0077443D"/>
    <w:rsid w:val="00780D99"/>
    <w:rsid w:val="00791F29"/>
    <w:rsid w:val="00793126"/>
    <w:rsid w:val="007C1A75"/>
    <w:rsid w:val="007D508D"/>
    <w:rsid w:val="007F75D9"/>
    <w:rsid w:val="00825BB8"/>
    <w:rsid w:val="008323B6"/>
    <w:rsid w:val="00835505"/>
    <w:rsid w:val="008365F2"/>
    <w:rsid w:val="0084175A"/>
    <w:rsid w:val="008768EE"/>
    <w:rsid w:val="00882383"/>
    <w:rsid w:val="00897E4A"/>
    <w:rsid w:val="008A35FB"/>
    <w:rsid w:val="008C3ABB"/>
    <w:rsid w:val="008C6AC1"/>
    <w:rsid w:val="008D0A38"/>
    <w:rsid w:val="008E64FA"/>
    <w:rsid w:val="008F60A7"/>
    <w:rsid w:val="009002A4"/>
    <w:rsid w:val="009055BE"/>
    <w:rsid w:val="00906663"/>
    <w:rsid w:val="00950B08"/>
    <w:rsid w:val="00954274"/>
    <w:rsid w:val="009579E6"/>
    <w:rsid w:val="00966C18"/>
    <w:rsid w:val="0097541B"/>
    <w:rsid w:val="009869CC"/>
    <w:rsid w:val="00994C8C"/>
    <w:rsid w:val="0099718A"/>
    <w:rsid w:val="009A4377"/>
    <w:rsid w:val="00A10994"/>
    <w:rsid w:val="00A259E4"/>
    <w:rsid w:val="00A44499"/>
    <w:rsid w:val="00A57848"/>
    <w:rsid w:val="00A63FE3"/>
    <w:rsid w:val="00A653BF"/>
    <w:rsid w:val="00A66BD6"/>
    <w:rsid w:val="00A72CF1"/>
    <w:rsid w:val="00A74372"/>
    <w:rsid w:val="00A779BA"/>
    <w:rsid w:val="00A84834"/>
    <w:rsid w:val="00A92684"/>
    <w:rsid w:val="00AC4961"/>
    <w:rsid w:val="00AE208C"/>
    <w:rsid w:val="00AE598B"/>
    <w:rsid w:val="00B11920"/>
    <w:rsid w:val="00B40699"/>
    <w:rsid w:val="00B51556"/>
    <w:rsid w:val="00B60EED"/>
    <w:rsid w:val="00B7104E"/>
    <w:rsid w:val="00B72150"/>
    <w:rsid w:val="00B746E0"/>
    <w:rsid w:val="00B7673D"/>
    <w:rsid w:val="00B87775"/>
    <w:rsid w:val="00B93FA4"/>
    <w:rsid w:val="00BA74DB"/>
    <w:rsid w:val="00BC0B8A"/>
    <w:rsid w:val="00BC185A"/>
    <w:rsid w:val="00BE36F8"/>
    <w:rsid w:val="00BF127C"/>
    <w:rsid w:val="00BF1D37"/>
    <w:rsid w:val="00BF4270"/>
    <w:rsid w:val="00C17129"/>
    <w:rsid w:val="00C22469"/>
    <w:rsid w:val="00C578CD"/>
    <w:rsid w:val="00C76FA9"/>
    <w:rsid w:val="00CA68FB"/>
    <w:rsid w:val="00CE1BD2"/>
    <w:rsid w:val="00D25FCE"/>
    <w:rsid w:val="00D63FC5"/>
    <w:rsid w:val="00D72E7B"/>
    <w:rsid w:val="00D77174"/>
    <w:rsid w:val="00D83E7E"/>
    <w:rsid w:val="00D86ACD"/>
    <w:rsid w:val="00D97F0B"/>
    <w:rsid w:val="00DA4429"/>
    <w:rsid w:val="00DB7F79"/>
    <w:rsid w:val="00DC1C9B"/>
    <w:rsid w:val="00DD2A24"/>
    <w:rsid w:val="00DD4DB1"/>
    <w:rsid w:val="00DD77D7"/>
    <w:rsid w:val="00E24D16"/>
    <w:rsid w:val="00E27F6E"/>
    <w:rsid w:val="00E34301"/>
    <w:rsid w:val="00E47589"/>
    <w:rsid w:val="00E54E24"/>
    <w:rsid w:val="00E60D95"/>
    <w:rsid w:val="00E87B62"/>
    <w:rsid w:val="00E91EE8"/>
    <w:rsid w:val="00EB3930"/>
    <w:rsid w:val="00EE167E"/>
    <w:rsid w:val="00F5237D"/>
    <w:rsid w:val="00F64DEB"/>
    <w:rsid w:val="00F92B81"/>
    <w:rsid w:val="00FA0C87"/>
    <w:rsid w:val="00FC6E31"/>
    <w:rsid w:val="00FD2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6374-A9C7-4A69-AA11-647D70AD034B}">
  <ds:schemaRefs>
    <ds:schemaRef ds:uri="http://schemas.microsoft.com/sharepoint/v3/contenttype/forms"/>
  </ds:schemaRefs>
</ds:datastoreItem>
</file>

<file path=customXml/itemProps2.xml><?xml version="1.0" encoding="utf-8"?>
<ds:datastoreItem xmlns:ds="http://schemas.openxmlformats.org/officeDocument/2006/customXml" ds:itemID="{77644250-054E-4B55-9C29-5569D2C5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Joe Standerwick</cp:lastModifiedBy>
  <cp:revision>19</cp:revision>
  <cp:lastPrinted>2023-02-24T12:30:00Z</cp:lastPrinted>
  <dcterms:created xsi:type="dcterms:W3CDTF">2023-02-14T13:07:00Z</dcterms:created>
  <dcterms:modified xsi:type="dcterms:W3CDTF">2023-02-24T12:34:00Z</dcterms:modified>
</cp:coreProperties>
</file>