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A7C1" w14:textId="452A28A8" w:rsidR="003F12DD" w:rsidRPr="003F12DD" w:rsidRDefault="003F12DD" w:rsidP="001E47B2">
      <w:pPr>
        <w:jc w:val="center"/>
        <w:rPr>
          <w:rFonts w:ascii="Century Gothic" w:hAnsi="Century Gothic"/>
          <w:b/>
          <w:bCs/>
          <w:sz w:val="46"/>
          <w:szCs w:val="50"/>
        </w:rPr>
      </w:pPr>
      <w:r w:rsidRPr="003F12DD">
        <w:rPr>
          <w:rFonts w:ascii="Century Gothic" w:hAnsi="Century Gothic"/>
          <w:b/>
          <w:bCs/>
          <w:sz w:val="46"/>
          <w:szCs w:val="50"/>
        </w:rPr>
        <w:t>God Without Limits</w:t>
      </w:r>
    </w:p>
    <w:p w14:paraId="376075C8" w14:textId="4AA4CA82" w:rsidR="00AE208C" w:rsidRDefault="003A7694" w:rsidP="001E47B2">
      <w:pPr>
        <w:jc w:val="center"/>
        <w:rPr>
          <w:rFonts w:ascii="Century Gothic" w:hAnsi="Century Gothic"/>
          <w:bCs/>
          <w:sz w:val="30"/>
          <w:szCs w:val="26"/>
        </w:rPr>
      </w:pPr>
      <w:r w:rsidRPr="003F12DD">
        <w:rPr>
          <w:rFonts w:ascii="Century Gothic" w:hAnsi="Century Gothic"/>
          <w:bCs/>
          <w:sz w:val="30"/>
          <w:szCs w:val="26"/>
        </w:rPr>
        <w:t>Talk</w:t>
      </w:r>
      <w:r w:rsidR="003A5714" w:rsidRPr="003F12DD">
        <w:rPr>
          <w:rFonts w:ascii="Century Gothic" w:hAnsi="Century Gothic"/>
          <w:bCs/>
          <w:sz w:val="30"/>
          <w:szCs w:val="26"/>
        </w:rPr>
        <w:t xml:space="preserve"> </w:t>
      </w:r>
      <w:r w:rsidR="00D330E8">
        <w:rPr>
          <w:rFonts w:ascii="Century Gothic" w:hAnsi="Century Gothic"/>
          <w:bCs/>
          <w:sz w:val="30"/>
          <w:szCs w:val="26"/>
        </w:rPr>
        <w:t>7</w:t>
      </w:r>
      <w:r w:rsidR="003E261B" w:rsidRPr="003F12DD">
        <w:rPr>
          <w:rFonts w:ascii="Century Gothic" w:hAnsi="Century Gothic"/>
          <w:bCs/>
          <w:sz w:val="30"/>
          <w:szCs w:val="26"/>
        </w:rPr>
        <w:t xml:space="preserve">: </w:t>
      </w:r>
      <w:r w:rsidR="00113373">
        <w:rPr>
          <w:rFonts w:ascii="Century Gothic" w:hAnsi="Century Gothic"/>
          <w:bCs/>
          <w:sz w:val="30"/>
          <w:szCs w:val="26"/>
        </w:rPr>
        <w:t>Omni</w:t>
      </w:r>
      <w:r w:rsidR="00D330E8">
        <w:rPr>
          <w:rFonts w:ascii="Century Gothic" w:hAnsi="Century Gothic"/>
          <w:bCs/>
          <w:sz w:val="30"/>
          <w:szCs w:val="26"/>
        </w:rPr>
        <w:t>scient</w:t>
      </w:r>
    </w:p>
    <w:p w14:paraId="3DE52DDB" w14:textId="77777777" w:rsidR="00D330E8" w:rsidRDefault="00D330E8" w:rsidP="001E47B2">
      <w:pPr>
        <w:jc w:val="center"/>
        <w:rPr>
          <w:rFonts w:ascii="Century Gothic" w:hAnsi="Century Gothic"/>
          <w:bCs/>
          <w:sz w:val="30"/>
          <w:szCs w:val="26"/>
        </w:rPr>
      </w:pPr>
    </w:p>
    <w:p w14:paraId="1F6CB82B" w14:textId="7C4955EF" w:rsidR="00D330E8" w:rsidRPr="00B14ED3" w:rsidRDefault="00AC4594" w:rsidP="001E47B2">
      <w:pPr>
        <w:jc w:val="center"/>
        <w:rPr>
          <w:rFonts w:ascii="Helvetica Neue" w:hAnsi="Helvetica Neue"/>
          <w:bCs/>
          <w:i/>
          <w:iCs/>
          <w:sz w:val="18"/>
          <w:szCs w:val="18"/>
        </w:rPr>
      </w:pPr>
      <w:r w:rsidRPr="00B14ED3">
        <w:rPr>
          <w:rFonts w:ascii="Helvetica Neue" w:hAnsi="Helvetica Neue"/>
          <w:bCs/>
          <w:i/>
          <w:iCs/>
          <w:sz w:val="18"/>
          <w:szCs w:val="18"/>
        </w:rPr>
        <w:t xml:space="preserve">“When I was a boy of 14, my father was so ignorant I could hardly stand to have the old man around. But when I had got to </w:t>
      </w:r>
      <w:r w:rsidR="00B14ED3" w:rsidRPr="00B14ED3">
        <w:rPr>
          <w:rFonts w:ascii="Helvetica Neue" w:hAnsi="Helvetica Neue"/>
          <w:bCs/>
          <w:i/>
          <w:iCs/>
          <w:sz w:val="18"/>
          <w:szCs w:val="18"/>
        </w:rPr>
        <w:t>be 21, I was astonished at how much the old man had learned in seven years.” Mark Twain</w:t>
      </w:r>
    </w:p>
    <w:p w14:paraId="1E57D4C7" w14:textId="3B150608" w:rsidR="00A57848" w:rsidRPr="00A779BA" w:rsidRDefault="00A57848" w:rsidP="001E47B2">
      <w:pPr>
        <w:jc w:val="center"/>
        <w:rPr>
          <w:rFonts w:ascii="Century Gothic" w:hAnsi="Century Gothic"/>
          <w:b/>
          <w:sz w:val="13"/>
          <w:szCs w:val="11"/>
        </w:rPr>
      </w:pPr>
    </w:p>
    <w:p w14:paraId="7ABE40F8" w14:textId="524C0096" w:rsidR="00AE208C" w:rsidRDefault="003F12DD" w:rsidP="00A92684">
      <w:pPr>
        <w:rPr>
          <w:rFonts w:ascii="Helvetica Neue" w:hAnsi="Helvetica Neue"/>
          <w:b/>
          <w:color w:val="000000" w:themeColor="text1"/>
        </w:rPr>
      </w:pPr>
      <w:r w:rsidRPr="002675A4">
        <w:rPr>
          <w:rFonts w:ascii="Helvetica Neue" w:hAnsi="Helvetica Neue"/>
          <w:b/>
          <w:color w:val="000000" w:themeColor="text1"/>
        </w:rPr>
        <w:t>Introduction</w:t>
      </w:r>
    </w:p>
    <w:p w14:paraId="6C58F62A" w14:textId="77777777" w:rsidR="00CB7D6F" w:rsidRDefault="00CB7D6F" w:rsidP="00A92684">
      <w:pPr>
        <w:rPr>
          <w:rFonts w:ascii="Helvetica Neue" w:hAnsi="Helvetica Neue"/>
          <w:b/>
          <w:color w:val="000000" w:themeColor="text1"/>
        </w:rPr>
      </w:pPr>
    </w:p>
    <w:p w14:paraId="140B1009" w14:textId="77777777" w:rsidR="00CB7D6F" w:rsidRDefault="00CB7D6F" w:rsidP="00A92684">
      <w:pPr>
        <w:rPr>
          <w:rFonts w:ascii="Helvetica Neue" w:hAnsi="Helvetica Neue"/>
          <w:b/>
          <w:color w:val="000000" w:themeColor="text1"/>
        </w:rPr>
      </w:pPr>
    </w:p>
    <w:p w14:paraId="5EDE6249" w14:textId="77777777" w:rsidR="00CB7D6F" w:rsidRDefault="00CB7D6F" w:rsidP="00A92684">
      <w:pPr>
        <w:rPr>
          <w:rFonts w:ascii="Helvetica Neue" w:hAnsi="Helvetica Neue"/>
          <w:b/>
          <w:color w:val="000000" w:themeColor="text1"/>
        </w:rPr>
      </w:pPr>
    </w:p>
    <w:p w14:paraId="48029D4E" w14:textId="77777777" w:rsidR="00CB7D6F" w:rsidRDefault="00CB7D6F" w:rsidP="00A92684">
      <w:pPr>
        <w:rPr>
          <w:rFonts w:ascii="Helvetica Neue" w:hAnsi="Helvetica Neue"/>
          <w:b/>
          <w:color w:val="000000" w:themeColor="text1"/>
        </w:rPr>
      </w:pPr>
    </w:p>
    <w:p w14:paraId="5EA17731" w14:textId="4407FE51" w:rsidR="00CB7D6F" w:rsidRPr="00CB7D6F" w:rsidRDefault="00CB7D6F" w:rsidP="00A92684">
      <w:pPr>
        <w:rPr>
          <w:rFonts w:ascii="Helvetica Neue" w:hAnsi="Helvetica Neue"/>
          <w:bCs/>
          <w:i/>
          <w:iCs/>
          <w:color w:val="000000" w:themeColor="text1"/>
          <w:sz w:val="20"/>
          <w:szCs w:val="20"/>
        </w:rPr>
      </w:pPr>
      <w:r>
        <w:rPr>
          <w:rFonts w:ascii="Helvetica Neue" w:hAnsi="Helvetica Neue"/>
          <w:bCs/>
          <w:i/>
          <w:iCs/>
          <w:color w:val="000000" w:themeColor="text1"/>
          <w:sz w:val="20"/>
          <w:szCs w:val="20"/>
        </w:rPr>
        <w:t xml:space="preserve">  </w:t>
      </w:r>
      <w:r w:rsidRPr="00CB7D6F">
        <w:rPr>
          <w:rFonts w:ascii="Helvetica Neue" w:hAnsi="Helvetica Neue"/>
          <w:bCs/>
          <w:i/>
          <w:iCs/>
          <w:color w:val="000000" w:themeColor="text1"/>
          <w:sz w:val="20"/>
          <w:szCs w:val="20"/>
        </w:rPr>
        <w:t>Your knowledge:</w:t>
      </w:r>
    </w:p>
    <w:p w14:paraId="3050AF77" w14:textId="10A80D29" w:rsidR="00CB7D6F" w:rsidRPr="002675A4" w:rsidRDefault="00CB7D6F" w:rsidP="00A92684">
      <w:pPr>
        <w:rPr>
          <w:rFonts w:ascii="Helvetica Neue" w:hAnsi="Helvetica Neue"/>
          <w:b/>
          <w:color w:val="000000" w:themeColor="text1"/>
        </w:rPr>
      </w:pPr>
      <w:r>
        <w:rPr>
          <w:rFonts w:ascii="Helvetica Neue" w:hAnsi="Helvetica Neue"/>
          <w:b/>
          <w:noProof/>
          <w:color w:val="000000" w:themeColor="text1"/>
        </w:rPr>
        <mc:AlternateContent>
          <mc:Choice Requires="wps">
            <w:drawing>
              <wp:inline distT="0" distB="0" distL="0" distR="0" wp14:anchorId="1A0D90B3" wp14:editId="1B878E28">
                <wp:extent cx="1122393" cy="1277189"/>
                <wp:effectExtent l="0" t="0" r="8255" b="18415"/>
                <wp:docPr id="1" name="Rectangle 1"/>
                <wp:cNvGraphicFramePr/>
                <a:graphic xmlns:a="http://schemas.openxmlformats.org/drawingml/2006/main">
                  <a:graphicData uri="http://schemas.microsoft.com/office/word/2010/wordprocessingShape">
                    <wps:wsp>
                      <wps:cNvSpPr/>
                      <wps:spPr>
                        <a:xfrm>
                          <a:off x="0" y="0"/>
                          <a:ext cx="1122393" cy="127718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B6F804" id="Rectangle 1" o:spid="_x0000_s1026" style="width:88.4pt;height:10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" filled="f" strokecolor="black [3213]">
                <w10:anchorlock/>
              </v:rect>
            </w:pict>
          </mc:Fallback>
        </mc:AlternateContent>
      </w:r>
    </w:p>
    <w:p w14:paraId="5815BD5D" w14:textId="3ED1A37E" w:rsidR="00BC185A" w:rsidRPr="00D25FCE" w:rsidRDefault="00BC185A" w:rsidP="00A92684">
      <w:pPr>
        <w:rPr>
          <w:rFonts w:ascii="Helvetica Neue" w:hAnsi="Helvetica Neue"/>
          <w:bCs/>
          <w:color w:val="000000" w:themeColor="text1"/>
          <w:sz w:val="20"/>
          <w:szCs w:val="20"/>
        </w:rPr>
      </w:pPr>
    </w:p>
    <w:p w14:paraId="4CE3DDF2" w14:textId="69DE49DE" w:rsidR="00EB3930" w:rsidRDefault="00EB3930" w:rsidP="00705B01">
      <w:pPr>
        <w:rPr>
          <w:rFonts w:ascii="Helvetica Neue" w:hAnsi="Helvetica Neue"/>
          <w:color w:val="000000" w:themeColor="text1"/>
          <w:sz w:val="22"/>
          <w:szCs w:val="22"/>
        </w:rPr>
      </w:pPr>
    </w:p>
    <w:p w14:paraId="0FC4B001" w14:textId="3BA553F1" w:rsidR="00113373" w:rsidRDefault="006677A1" w:rsidP="00705B01">
      <w:pPr>
        <w:rPr>
          <w:rFonts w:ascii="Helvetica Neue" w:hAnsi="Helvetica Neue"/>
          <w:b/>
          <w:bCs/>
          <w:color w:val="000000" w:themeColor="text1"/>
        </w:rPr>
      </w:pPr>
      <w:r>
        <w:rPr>
          <w:rFonts w:ascii="Helvetica Neue" w:hAnsi="Helvetica Neue"/>
          <w:b/>
          <w:bCs/>
          <w:color w:val="000000" w:themeColor="text1"/>
        </w:rPr>
        <w:t>1. God knows us perfectly</w:t>
      </w:r>
    </w:p>
    <w:p w14:paraId="0D409B0F" w14:textId="77777777" w:rsidR="006677A1" w:rsidRDefault="006677A1" w:rsidP="00705B01">
      <w:pPr>
        <w:rPr>
          <w:rFonts w:ascii="Helvetica Neue" w:hAnsi="Helvetica Neue"/>
          <w:b/>
          <w:bCs/>
          <w:color w:val="000000" w:themeColor="text1"/>
        </w:rPr>
      </w:pPr>
    </w:p>
    <w:p w14:paraId="19152D6B" w14:textId="405FB935" w:rsidR="00113373" w:rsidRPr="00113373" w:rsidRDefault="00113373" w:rsidP="00705B01">
      <w:pPr>
        <w:rPr>
          <w:rFonts w:ascii="Helvetica Neue" w:hAnsi="Helvetica Neue"/>
          <w:color w:val="000000" w:themeColor="text1"/>
          <w:sz w:val="20"/>
          <w:szCs w:val="20"/>
        </w:rPr>
      </w:pPr>
      <w:r w:rsidRPr="00113373">
        <w:rPr>
          <w:rFonts w:ascii="Helvetica Neue" w:hAnsi="Helvetica Neue"/>
          <w:color w:val="000000" w:themeColor="text1"/>
          <w:sz w:val="20"/>
          <w:szCs w:val="20"/>
        </w:rPr>
        <w:t>Psalm 139</w:t>
      </w:r>
    </w:p>
    <w:p w14:paraId="4A637A11" w14:textId="654EB1A5" w:rsidR="00113373" w:rsidRDefault="00113373" w:rsidP="00705B01">
      <w:pPr>
        <w:rPr>
          <w:rFonts w:ascii="Helvetica Neue" w:hAnsi="Helvetica Neue"/>
          <w:color w:val="000000" w:themeColor="text1"/>
          <w:sz w:val="22"/>
          <w:szCs w:val="22"/>
        </w:rPr>
      </w:pPr>
    </w:p>
    <w:p w14:paraId="5D68BBBF" w14:textId="55F0D4F7" w:rsidR="00CA68FB" w:rsidRDefault="00CA68FB" w:rsidP="007F75D9">
      <w:pPr>
        <w:rPr>
          <w:rFonts w:ascii="Helvetica Neue" w:hAnsi="Helvetica Neue"/>
          <w:bCs/>
          <w:color w:val="000000" w:themeColor="text1"/>
          <w:sz w:val="18"/>
          <w:szCs w:val="18"/>
        </w:rPr>
      </w:pPr>
    </w:p>
    <w:p w14:paraId="1326FC19" w14:textId="77777777" w:rsidR="00113373" w:rsidRDefault="00113373" w:rsidP="007F75D9">
      <w:pPr>
        <w:rPr>
          <w:rFonts w:ascii="Helvetica Neue" w:hAnsi="Helvetica Neue"/>
          <w:bCs/>
          <w:color w:val="000000" w:themeColor="text1"/>
          <w:sz w:val="18"/>
          <w:szCs w:val="18"/>
        </w:rPr>
      </w:pPr>
    </w:p>
    <w:p w14:paraId="7CEBF700" w14:textId="557099F7" w:rsidR="00113373" w:rsidRDefault="000B7522" w:rsidP="00825BB8">
      <w:pPr>
        <w:rPr>
          <w:rFonts w:ascii="Helvetica Neue" w:hAnsi="Helvetica Neue"/>
          <w:color w:val="000000" w:themeColor="text1"/>
          <w:sz w:val="18"/>
          <w:szCs w:val="18"/>
        </w:rPr>
      </w:pPr>
      <w:r w:rsidRPr="000B7522">
        <w:rPr>
          <w:rFonts w:ascii="Helvetica Neue" w:hAnsi="Helvetica Neue"/>
          <w:color w:val="000000" w:themeColor="text1"/>
          <w:sz w:val="18"/>
          <w:szCs w:val="18"/>
        </w:rPr>
        <w:t>Hebrews 4:13 Nothing in all creation is hidden from God’s sight. Everything is uncovered and laid bare before the eyes of him to whom we must give account. (NIV 2011)</w:t>
      </w:r>
    </w:p>
    <w:p w14:paraId="4142D5F1" w14:textId="77777777" w:rsidR="00A94043" w:rsidRDefault="00A94043" w:rsidP="00825BB8">
      <w:pPr>
        <w:rPr>
          <w:rFonts w:ascii="Helvetica Neue" w:hAnsi="Helvetica Neue"/>
          <w:color w:val="000000" w:themeColor="text1"/>
          <w:sz w:val="18"/>
          <w:szCs w:val="18"/>
        </w:rPr>
      </w:pPr>
    </w:p>
    <w:p w14:paraId="3F1913B5" w14:textId="77777777" w:rsidR="00A94043" w:rsidRDefault="00A94043" w:rsidP="00825BB8">
      <w:pPr>
        <w:rPr>
          <w:rFonts w:ascii="Helvetica Neue" w:hAnsi="Helvetica Neue"/>
          <w:color w:val="000000" w:themeColor="text1"/>
          <w:sz w:val="18"/>
          <w:szCs w:val="18"/>
        </w:rPr>
      </w:pPr>
    </w:p>
    <w:p w14:paraId="247DE010" w14:textId="77777777" w:rsidR="00A94043" w:rsidRDefault="00A94043" w:rsidP="00825BB8">
      <w:pPr>
        <w:rPr>
          <w:rFonts w:ascii="Helvetica Neue" w:hAnsi="Helvetica Neue"/>
          <w:color w:val="000000" w:themeColor="text1"/>
          <w:sz w:val="18"/>
          <w:szCs w:val="18"/>
        </w:rPr>
      </w:pPr>
    </w:p>
    <w:p w14:paraId="64958580" w14:textId="77777777" w:rsidR="00A94043" w:rsidRDefault="00A94043" w:rsidP="00825BB8">
      <w:pPr>
        <w:rPr>
          <w:rFonts w:ascii="Helvetica Neue" w:hAnsi="Helvetica Neue"/>
          <w:color w:val="000000" w:themeColor="text1"/>
          <w:sz w:val="18"/>
          <w:szCs w:val="18"/>
        </w:rPr>
      </w:pPr>
    </w:p>
    <w:p w14:paraId="4E8EAFC2" w14:textId="77777777" w:rsidR="00A94043" w:rsidRDefault="00A94043" w:rsidP="00825BB8">
      <w:pPr>
        <w:rPr>
          <w:rFonts w:ascii="Helvetica Neue" w:hAnsi="Helvetica Neue"/>
          <w:color w:val="000000" w:themeColor="text1"/>
          <w:sz w:val="18"/>
          <w:szCs w:val="18"/>
        </w:rPr>
      </w:pPr>
    </w:p>
    <w:p w14:paraId="4BCC331C" w14:textId="77777777" w:rsidR="00A94043" w:rsidRDefault="00A94043" w:rsidP="00825BB8">
      <w:pPr>
        <w:rPr>
          <w:rFonts w:ascii="Helvetica Neue" w:hAnsi="Helvetica Neue"/>
          <w:color w:val="000000" w:themeColor="text1"/>
          <w:sz w:val="18"/>
          <w:szCs w:val="18"/>
        </w:rPr>
      </w:pPr>
    </w:p>
    <w:p w14:paraId="4B889A2C" w14:textId="77777777" w:rsidR="00A94043" w:rsidRDefault="00A94043" w:rsidP="00825BB8">
      <w:pPr>
        <w:rPr>
          <w:rFonts w:ascii="Helvetica Neue" w:hAnsi="Helvetica Neue"/>
          <w:color w:val="000000" w:themeColor="text1"/>
          <w:sz w:val="18"/>
          <w:szCs w:val="18"/>
        </w:rPr>
      </w:pPr>
    </w:p>
    <w:p w14:paraId="6428CDF9" w14:textId="77777777" w:rsidR="00A94043" w:rsidRDefault="00A94043" w:rsidP="00825BB8">
      <w:pPr>
        <w:rPr>
          <w:rFonts w:ascii="Helvetica Neue" w:hAnsi="Helvetica Neue"/>
          <w:color w:val="000000" w:themeColor="text1"/>
          <w:sz w:val="18"/>
          <w:szCs w:val="18"/>
        </w:rPr>
      </w:pPr>
    </w:p>
    <w:p w14:paraId="2A4D6E77" w14:textId="77777777" w:rsidR="00A94043" w:rsidRDefault="00A94043" w:rsidP="00825BB8">
      <w:pPr>
        <w:rPr>
          <w:rFonts w:ascii="Helvetica Neue" w:hAnsi="Helvetica Neue"/>
          <w:color w:val="000000" w:themeColor="text1"/>
          <w:sz w:val="18"/>
          <w:szCs w:val="18"/>
        </w:rPr>
      </w:pPr>
    </w:p>
    <w:p w14:paraId="741F8D01" w14:textId="77777777" w:rsidR="00A94043" w:rsidRDefault="00A94043" w:rsidP="00825BB8">
      <w:pPr>
        <w:rPr>
          <w:rFonts w:ascii="Helvetica Neue" w:hAnsi="Helvetica Neue"/>
          <w:color w:val="000000" w:themeColor="text1"/>
          <w:sz w:val="18"/>
          <w:szCs w:val="18"/>
        </w:rPr>
      </w:pPr>
    </w:p>
    <w:p w14:paraId="0C079F76" w14:textId="69F8B866" w:rsidR="00A94043" w:rsidRDefault="00A94043" w:rsidP="00825BB8">
      <w:pPr>
        <w:rPr>
          <w:rFonts w:ascii="Helvetica Neue" w:hAnsi="Helvetica Neue"/>
          <w:color w:val="000000" w:themeColor="text1"/>
          <w:sz w:val="18"/>
          <w:szCs w:val="18"/>
        </w:rPr>
      </w:pPr>
      <w:r w:rsidRPr="00A94043">
        <w:rPr>
          <w:rFonts w:ascii="Helvetica Neue" w:hAnsi="Helvetica Neue"/>
          <w:color w:val="000000" w:themeColor="text1"/>
          <w:sz w:val="18"/>
          <w:szCs w:val="18"/>
        </w:rPr>
        <w:t>Rom</w:t>
      </w:r>
      <w:r>
        <w:rPr>
          <w:rFonts w:ascii="Helvetica Neue" w:hAnsi="Helvetica Neue"/>
          <w:color w:val="000000" w:themeColor="text1"/>
          <w:sz w:val="18"/>
          <w:szCs w:val="18"/>
        </w:rPr>
        <w:t>ans</w:t>
      </w:r>
      <w:r w:rsidRPr="00A94043">
        <w:rPr>
          <w:rFonts w:ascii="Helvetica Neue" w:hAnsi="Helvetica Neue"/>
          <w:color w:val="000000" w:themeColor="text1"/>
          <w:sz w:val="18"/>
          <w:szCs w:val="18"/>
        </w:rPr>
        <w:t xml:space="preserve"> 5:6 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r>
        <w:rPr>
          <w:rFonts w:ascii="Helvetica Neue" w:hAnsi="Helvetica Neue"/>
          <w:color w:val="000000" w:themeColor="text1"/>
          <w:sz w:val="18"/>
          <w:szCs w:val="18"/>
        </w:rPr>
        <w:t xml:space="preserve"> (NIV 2011)</w:t>
      </w:r>
    </w:p>
    <w:p w14:paraId="507EB83E" w14:textId="77777777" w:rsidR="00B442F4" w:rsidRDefault="00B442F4" w:rsidP="00825BB8">
      <w:pPr>
        <w:rPr>
          <w:rFonts w:ascii="Helvetica Neue" w:hAnsi="Helvetica Neue"/>
          <w:color w:val="000000" w:themeColor="text1"/>
          <w:sz w:val="18"/>
          <w:szCs w:val="18"/>
        </w:rPr>
      </w:pPr>
    </w:p>
    <w:p w14:paraId="493E02D6" w14:textId="77777777" w:rsidR="00B442F4" w:rsidRDefault="00B442F4" w:rsidP="00825BB8">
      <w:pPr>
        <w:rPr>
          <w:rFonts w:ascii="Helvetica Neue" w:hAnsi="Helvetica Neue"/>
          <w:color w:val="000000" w:themeColor="text1"/>
          <w:sz w:val="18"/>
          <w:szCs w:val="18"/>
        </w:rPr>
      </w:pPr>
    </w:p>
    <w:p w14:paraId="6C71B772" w14:textId="77777777" w:rsidR="00B442F4" w:rsidRDefault="00B442F4" w:rsidP="00825BB8">
      <w:pPr>
        <w:rPr>
          <w:rFonts w:ascii="Helvetica Neue" w:hAnsi="Helvetica Neue"/>
          <w:color w:val="000000" w:themeColor="text1"/>
          <w:sz w:val="18"/>
          <w:szCs w:val="18"/>
        </w:rPr>
      </w:pPr>
    </w:p>
    <w:p w14:paraId="0BDC2E72" w14:textId="42D8EE81" w:rsidR="00B442F4" w:rsidRPr="00A94043" w:rsidRDefault="00B442F4" w:rsidP="00B442F4">
      <w:pPr>
        <w:ind w:left="720"/>
        <w:rPr>
          <w:rFonts w:ascii="Helvetica Neue" w:hAnsi="Helvetica Neue"/>
          <w:color w:val="000000" w:themeColor="text1"/>
          <w:sz w:val="18"/>
          <w:szCs w:val="18"/>
        </w:rPr>
      </w:pPr>
      <w:r w:rsidRPr="00B442F4">
        <w:rPr>
          <w:rFonts w:ascii="Helvetica Neue" w:hAnsi="Helvetica Neue"/>
          <w:i/>
          <w:iCs/>
          <w:color w:val="000000" w:themeColor="text1"/>
          <w:sz w:val="18"/>
          <w:szCs w:val="18"/>
        </w:rPr>
        <w:t>“There is nothing new that [God] could learn about you that would put him off. God really knows you and, knowing you, he really loves you.” Nick Tucker, 12 Things God Can’t Do</w:t>
      </w:r>
      <w:r>
        <w:rPr>
          <w:rFonts w:ascii="Helvetica Neue" w:hAnsi="Helvetica Neue"/>
          <w:i/>
          <w:iCs/>
          <w:color w:val="000000" w:themeColor="text1"/>
          <w:sz w:val="18"/>
          <w:szCs w:val="18"/>
        </w:rPr>
        <w:t xml:space="preserve">, </w:t>
      </w:r>
      <w:proofErr w:type="gramStart"/>
      <w:r>
        <w:rPr>
          <w:rFonts w:ascii="Helvetica Neue" w:hAnsi="Helvetica Neue"/>
          <w:i/>
          <w:iCs/>
          <w:color w:val="000000" w:themeColor="text1"/>
          <w:sz w:val="18"/>
          <w:szCs w:val="18"/>
        </w:rPr>
        <w:t>p36</w:t>
      </w:r>
      <w:proofErr w:type="gramEnd"/>
    </w:p>
    <w:p w14:paraId="11AFE33F" w14:textId="77777777" w:rsidR="000B7522" w:rsidRDefault="000B7522" w:rsidP="00825BB8">
      <w:pPr>
        <w:rPr>
          <w:rFonts w:ascii="Helvetica Neue" w:hAnsi="Helvetica Neue"/>
          <w:color w:val="000000" w:themeColor="text1"/>
          <w:sz w:val="18"/>
          <w:szCs w:val="18"/>
        </w:rPr>
      </w:pPr>
    </w:p>
    <w:p w14:paraId="555F19C4" w14:textId="77777777" w:rsidR="000B7522" w:rsidRDefault="000B7522" w:rsidP="00825BB8">
      <w:pPr>
        <w:rPr>
          <w:rFonts w:ascii="Helvetica Neue" w:hAnsi="Helvetica Neue"/>
          <w:color w:val="000000" w:themeColor="text1"/>
          <w:sz w:val="18"/>
          <w:szCs w:val="18"/>
        </w:rPr>
      </w:pPr>
    </w:p>
    <w:p w14:paraId="26225DD2" w14:textId="77777777" w:rsidR="000B7522" w:rsidRDefault="000B7522" w:rsidP="00825BB8">
      <w:pPr>
        <w:rPr>
          <w:rFonts w:ascii="Helvetica Neue" w:hAnsi="Helvetica Neue"/>
          <w:color w:val="000000" w:themeColor="text1"/>
          <w:sz w:val="18"/>
          <w:szCs w:val="18"/>
        </w:rPr>
      </w:pPr>
    </w:p>
    <w:p w14:paraId="5136FC92" w14:textId="77777777" w:rsidR="000B7522" w:rsidRDefault="000B7522" w:rsidP="00825BB8">
      <w:pPr>
        <w:rPr>
          <w:rFonts w:ascii="Helvetica Neue" w:hAnsi="Helvetica Neue"/>
          <w:color w:val="000000" w:themeColor="text1"/>
          <w:sz w:val="18"/>
          <w:szCs w:val="18"/>
        </w:rPr>
      </w:pPr>
    </w:p>
    <w:p w14:paraId="119DA021" w14:textId="77777777" w:rsidR="00FA5756" w:rsidRDefault="00FA5756" w:rsidP="00113373">
      <w:pPr>
        <w:rPr>
          <w:rFonts w:ascii="Helvetica Neue" w:hAnsi="Helvetica Neue"/>
          <w:b/>
          <w:bCs/>
          <w:color w:val="000000" w:themeColor="text1"/>
        </w:rPr>
      </w:pPr>
    </w:p>
    <w:p w14:paraId="2626F287" w14:textId="77777777" w:rsidR="00FA5756" w:rsidRDefault="00FA5756" w:rsidP="00113373">
      <w:pPr>
        <w:rPr>
          <w:rFonts w:ascii="Helvetica Neue" w:hAnsi="Helvetica Neue"/>
          <w:b/>
          <w:bCs/>
          <w:color w:val="000000" w:themeColor="text1"/>
        </w:rPr>
      </w:pPr>
    </w:p>
    <w:p w14:paraId="22159987" w14:textId="77777777" w:rsidR="00FA5756" w:rsidRDefault="00FA5756" w:rsidP="00113373">
      <w:pPr>
        <w:rPr>
          <w:rFonts w:ascii="Helvetica Neue" w:hAnsi="Helvetica Neue"/>
          <w:b/>
          <w:bCs/>
          <w:color w:val="000000" w:themeColor="text1"/>
        </w:rPr>
      </w:pPr>
    </w:p>
    <w:p w14:paraId="35EDB023" w14:textId="77777777" w:rsidR="00FA5756" w:rsidRDefault="00FA5756" w:rsidP="00113373">
      <w:pPr>
        <w:rPr>
          <w:rFonts w:ascii="Helvetica Neue" w:hAnsi="Helvetica Neue"/>
          <w:b/>
          <w:bCs/>
          <w:color w:val="000000" w:themeColor="text1"/>
        </w:rPr>
      </w:pPr>
    </w:p>
    <w:p w14:paraId="3EC64FF2" w14:textId="77777777" w:rsidR="00FA5756" w:rsidRDefault="00FA5756" w:rsidP="00113373">
      <w:pPr>
        <w:rPr>
          <w:rFonts w:ascii="Helvetica Neue" w:hAnsi="Helvetica Neue"/>
          <w:b/>
          <w:bCs/>
          <w:color w:val="000000" w:themeColor="text1"/>
        </w:rPr>
      </w:pPr>
    </w:p>
    <w:p w14:paraId="69B41EEA" w14:textId="77777777" w:rsidR="00FA5756" w:rsidRDefault="00FA5756" w:rsidP="00113373">
      <w:pPr>
        <w:rPr>
          <w:rFonts w:ascii="Helvetica Neue" w:hAnsi="Helvetica Neue"/>
          <w:b/>
          <w:bCs/>
          <w:color w:val="000000" w:themeColor="text1"/>
        </w:rPr>
      </w:pPr>
    </w:p>
    <w:p w14:paraId="25FEC830" w14:textId="7A0D4244" w:rsidR="00113373" w:rsidRDefault="00A94043" w:rsidP="00113373">
      <w:pPr>
        <w:rPr>
          <w:rFonts w:ascii="Helvetica Neue" w:hAnsi="Helvetica Neue"/>
          <w:b/>
          <w:bCs/>
          <w:color w:val="000000" w:themeColor="text1"/>
        </w:rPr>
      </w:pPr>
      <w:r>
        <w:rPr>
          <w:rFonts w:ascii="Helvetica Neue" w:hAnsi="Helvetica Neue"/>
          <w:b/>
          <w:bCs/>
          <w:color w:val="000000" w:themeColor="text1"/>
        </w:rPr>
        <w:t>2. God knows the future perfectly</w:t>
      </w:r>
    </w:p>
    <w:p w14:paraId="1FBBCA0A" w14:textId="7DE8E921" w:rsidR="00113373" w:rsidRDefault="00113373" w:rsidP="00113373">
      <w:pPr>
        <w:rPr>
          <w:rFonts w:ascii="Helvetica Neue" w:hAnsi="Helvetica Neue"/>
          <w:b/>
          <w:bCs/>
          <w:color w:val="000000" w:themeColor="text1"/>
        </w:rPr>
      </w:pPr>
    </w:p>
    <w:p w14:paraId="590A99C8" w14:textId="16CFF1F8" w:rsidR="003C1BB4" w:rsidRPr="003C1BB4" w:rsidRDefault="00D16889" w:rsidP="00113373">
      <w:pPr>
        <w:rPr>
          <w:rFonts w:ascii="Helvetica Neue" w:hAnsi="Helvetica Neue"/>
          <w:i/>
          <w:iCs/>
          <w:color w:val="000000" w:themeColor="text1"/>
          <w:sz w:val="20"/>
          <w:szCs w:val="20"/>
        </w:rPr>
      </w:pPr>
      <w:r>
        <w:rPr>
          <w:rFonts w:ascii="Helvetica Neue" w:hAnsi="Helvetica Neue"/>
          <w:color w:val="000000" w:themeColor="text1"/>
          <w:sz w:val="20"/>
          <w:szCs w:val="20"/>
        </w:rPr>
        <w:t>Is this b</w:t>
      </w:r>
      <w:r w:rsidR="003C1BB4" w:rsidRPr="003C1BB4">
        <w:rPr>
          <w:rFonts w:ascii="Helvetica Neue" w:hAnsi="Helvetica Neue"/>
          <w:color w:val="000000" w:themeColor="text1"/>
          <w:sz w:val="20"/>
          <w:szCs w:val="20"/>
        </w:rPr>
        <w:t>ad news?</w:t>
      </w:r>
    </w:p>
    <w:p w14:paraId="55872FB0" w14:textId="77777777" w:rsidR="000E56A2" w:rsidRDefault="000E56A2" w:rsidP="000E56A2">
      <w:pPr>
        <w:rPr>
          <w:rFonts w:ascii="Helvetica Neue" w:hAnsi="Helvetica Neue"/>
          <w:i/>
          <w:iCs/>
          <w:color w:val="000000" w:themeColor="text1"/>
          <w:sz w:val="18"/>
          <w:szCs w:val="18"/>
        </w:rPr>
      </w:pPr>
    </w:p>
    <w:p w14:paraId="5021C6B0" w14:textId="77777777" w:rsidR="000E56A2" w:rsidRDefault="000E56A2" w:rsidP="000E56A2">
      <w:pPr>
        <w:rPr>
          <w:rFonts w:ascii="Helvetica Neue" w:hAnsi="Helvetica Neue"/>
          <w:i/>
          <w:iCs/>
          <w:color w:val="000000" w:themeColor="text1"/>
          <w:sz w:val="18"/>
          <w:szCs w:val="18"/>
        </w:rPr>
      </w:pPr>
    </w:p>
    <w:p w14:paraId="276C7707" w14:textId="3E3D48E1" w:rsidR="00113373" w:rsidRDefault="00CD1487" w:rsidP="000E56A2">
      <w:pPr>
        <w:ind w:left="720"/>
        <w:rPr>
          <w:rFonts w:ascii="Helvetica Neue" w:hAnsi="Helvetica Neue"/>
          <w:i/>
          <w:iCs/>
          <w:color w:val="000000" w:themeColor="text1"/>
          <w:sz w:val="18"/>
          <w:szCs w:val="18"/>
        </w:rPr>
      </w:pPr>
      <w:r w:rsidRPr="00CD1487">
        <w:rPr>
          <w:rFonts w:ascii="Helvetica Neue" w:hAnsi="Helvetica Neue"/>
          <w:i/>
          <w:iCs/>
          <w:color w:val="000000" w:themeColor="text1"/>
          <w:sz w:val="18"/>
          <w:szCs w:val="18"/>
        </w:rPr>
        <w:t>“[God’s knowledge] is infinite, infallible, and independent upon the creature, so as nothing is to him contingent, or uncertain.” The London Baptist Confession, II, 2</w:t>
      </w:r>
    </w:p>
    <w:p w14:paraId="10766A61" w14:textId="77777777" w:rsidR="00113373" w:rsidRDefault="00113373" w:rsidP="00113373">
      <w:pPr>
        <w:ind w:left="360"/>
        <w:rPr>
          <w:rFonts w:ascii="Helvetica Neue" w:hAnsi="Helvetica Neue"/>
          <w:i/>
          <w:iCs/>
          <w:color w:val="000000" w:themeColor="text1"/>
          <w:sz w:val="18"/>
          <w:szCs w:val="18"/>
        </w:rPr>
      </w:pPr>
    </w:p>
    <w:p w14:paraId="630C9FF9" w14:textId="77777777" w:rsidR="00CD1487" w:rsidRDefault="00CD1487" w:rsidP="00113373">
      <w:pPr>
        <w:ind w:left="360"/>
        <w:rPr>
          <w:rFonts w:ascii="Helvetica Neue" w:hAnsi="Helvetica Neue"/>
          <w:i/>
          <w:iCs/>
          <w:color w:val="000000" w:themeColor="text1"/>
          <w:sz w:val="18"/>
          <w:szCs w:val="18"/>
        </w:rPr>
      </w:pPr>
    </w:p>
    <w:p w14:paraId="4F722B41" w14:textId="0300E80D" w:rsidR="00CD1487" w:rsidRPr="00CD1487" w:rsidRDefault="00CD1487" w:rsidP="00CD1487">
      <w:pPr>
        <w:rPr>
          <w:rFonts w:ascii="Helvetica Neue" w:hAnsi="Helvetica Neue"/>
          <w:color w:val="000000" w:themeColor="text1"/>
          <w:sz w:val="18"/>
          <w:szCs w:val="18"/>
        </w:rPr>
      </w:pPr>
      <w:r>
        <w:rPr>
          <w:rFonts w:ascii="Helvetica Neue" w:hAnsi="Helvetica Neue"/>
          <w:color w:val="000000" w:themeColor="text1"/>
          <w:sz w:val="18"/>
          <w:szCs w:val="18"/>
        </w:rPr>
        <w:t>Psalm 139:</w:t>
      </w:r>
      <w:r w:rsidRPr="00CD1487">
        <w:rPr>
          <w:rFonts w:ascii="Helvetica Neue" w:hAnsi="Helvetica Neue"/>
          <w:color w:val="000000" w:themeColor="text1"/>
          <w:sz w:val="18"/>
          <w:szCs w:val="18"/>
        </w:rPr>
        <w:t xml:space="preserve">4 Before a word is on my </w:t>
      </w:r>
      <w:proofErr w:type="gramStart"/>
      <w:r w:rsidRPr="00CD1487">
        <w:rPr>
          <w:rFonts w:ascii="Helvetica Neue" w:hAnsi="Helvetica Neue"/>
          <w:color w:val="000000" w:themeColor="text1"/>
          <w:sz w:val="18"/>
          <w:szCs w:val="18"/>
        </w:rPr>
        <w:t>tongue</w:t>
      </w:r>
      <w:proofErr w:type="gramEnd"/>
      <w:r w:rsidRPr="00CD1487">
        <w:rPr>
          <w:rFonts w:ascii="Helvetica Neue" w:hAnsi="Helvetica Neue"/>
          <w:color w:val="000000" w:themeColor="text1"/>
          <w:sz w:val="18"/>
          <w:szCs w:val="18"/>
        </w:rPr>
        <w:t xml:space="preserve"> </w:t>
      </w:r>
    </w:p>
    <w:p w14:paraId="4F22ABDA" w14:textId="69F24968" w:rsidR="00113373" w:rsidRDefault="00CD1487" w:rsidP="00CD1487">
      <w:pPr>
        <w:rPr>
          <w:rFonts w:ascii="Helvetica Neue" w:hAnsi="Helvetica Neue"/>
          <w:color w:val="000000" w:themeColor="text1"/>
          <w:sz w:val="18"/>
          <w:szCs w:val="18"/>
        </w:rPr>
      </w:pPr>
      <w:r w:rsidRPr="00CD1487">
        <w:rPr>
          <w:rFonts w:ascii="Helvetica Neue" w:hAnsi="Helvetica Neue"/>
          <w:color w:val="000000" w:themeColor="text1"/>
          <w:sz w:val="18"/>
          <w:szCs w:val="18"/>
        </w:rPr>
        <w:t xml:space="preserve">    you know it completely, O Lord.</w:t>
      </w:r>
    </w:p>
    <w:p w14:paraId="38D2A5AE" w14:textId="77777777" w:rsidR="00CD1487" w:rsidRDefault="00CD1487" w:rsidP="00CD1487">
      <w:pPr>
        <w:rPr>
          <w:rFonts w:ascii="Helvetica Neue" w:hAnsi="Helvetica Neue"/>
          <w:color w:val="000000" w:themeColor="text1"/>
          <w:sz w:val="18"/>
          <w:szCs w:val="18"/>
        </w:rPr>
      </w:pPr>
    </w:p>
    <w:p w14:paraId="0647A88F" w14:textId="34AAE7EF" w:rsidR="00CD1487" w:rsidRPr="00CD1487" w:rsidRDefault="00CD1487" w:rsidP="00CD1487">
      <w:pPr>
        <w:rPr>
          <w:rFonts w:ascii="Helvetica Neue" w:hAnsi="Helvetica Neue"/>
          <w:color w:val="000000" w:themeColor="text1"/>
          <w:sz w:val="18"/>
          <w:szCs w:val="18"/>
        </w:rPr>
      </w:pPr>
      <w:r w:rsidRPr="00CD1487">
        <w:rPr>
          <w:rFonts w:ascii="Helvetica Neue" w:hAnsi="Helvetica Neue"/>
          <w:color w:val="000000" w:themeColor="text1"/>
          <w:sz w:val="18"/>
          <w:szCs w:val="18"/>
        </w:rPr>
        <w:t xml:space="preserve">Psalm 139:16   All the days ordained for </w:t>
      </w:r>
      <w:proofErr w:type="gramStart"/>
      <w:r w:rsidRPr="00CD1487">
        <w:rPr>
          <w:rFonts w:ascii="Helvetica Neue" w:hAnsi="Helvetica Neue"/>
          <w:color w:val="000000" w:themeColor="text1"/>
          <w:sz w:val="18"/>
          <w:szCs w:val="18"/>
        </w:rPr>
        <w:t>me</w:t>
      </w:r>
      <w:proofErr w:type="gramEnd"/>
    </w:p>
    <w:p w14:paraId="061A2947" w14:textId="77777777" w:rsidR="00CD1487" w:rsidRPr="00CD1487" w:rsidRDefault="00CD1487" w:rsidP="00CD1487">
      <w:pPr>
        <w:rPr>
          <w:rFonts w:ascii="Helvetica Neue" w:hAnsi="Helvetica Neue"/>
          <w:color w:val="000000" w:themeColor="text1"/>
          <w:sz w:val="18"/>
          <w:szCs w:val="18"/>
        </w:rPr>
      </w:pPr>
      <w:r w:rsidRPr="00CD1487">
        <w:rPr>
          <w:rFonts w:ascii="Helvetica Neue" w:hAnsi="Helvetica Neue"/>
          <w:color w:val="000000" w:themeColor="text1"/>
          <w:sz w:val="18"/>
          <w:szCs w:val="18"/>
        </w:rPr>
        <w:t xml:space="preserve">    were written in your </w:t>
      </w:r>
      <w:proofErr w:type="gramStart"/>
      <w:r w:rsidRPr="00CD1487">
        <w:rPr>
          <w:rFonts w:ascii="Helvetica Neue" w:hAnsi="Helvetica Neue"/>
          <w:color w:val="000000" w:themeColor="text1"/>
          <w:sz w:val="18"/>
          <w:szCs w:val="18"/>
        </w:rPr>
        <w:t>book</w:t>
      </w:r>
      <w:proofErr w:type="gramEnd"/>
    </w:p>
    <w:p w14:paraId="7A257AF2" w14:textId="34AE4C87" w:rsidR="00CD1487" w:rsidRDefault="00CD1487" w:rsidP="00CD1487">
      <w:pPr>
        <w:rPr>
          <w:rFonts w:ascii="Helvetica Neue" w:hAnsi="Helvetica Neue"/>
          <w:color w:val="000000" w:themeColor="text1"/>
          <w:sz w:val="18"/>
          <w:szCs w:val="18"/>
        </w:rPr>
      </w:pPr>
      <w:r w:rsidRPr="00CD1487">
        <w:rPr>
          <w:rFonts w:ascii="Helvetica Neue" w:hAnsi="Helvetica Neue"/>
          <w:color w:val="000000" w:themeColor="text1"/>
          <w:sz w:val="18"/>
          <w:szCs w:val="18"/>
        </w:rPr>
        <w:t xml:space="preserve">    before one of them came to be.</w:t>
      </w:r>
    </w:p>
    <w:p w14:paraId="55AE4E0D" w14:textId="77777777" w:rsidR="00CD1487" w:rsidRDefault="00CD1487" w:rsidP="00CD1487">
      <w:pPr>
        <w:rPr>
          <w:rFonts w:ascii="Helvetica Neue" w:hAnsi="Helvetica Neue"/>
          <w:color w:val="000000" w:themeColor="text1"/>
          <w:sz w:val="18"/>
          <w:szCs w:val="18"/>
        </w:rPr>
      </w:pPr>
    </w:p>
    <w:p w14:paraId="4D46916D" w14:textId="77777777" w:rsidR="00CD1487" w:rsidRDefault="00CD1487" w:rsidP="00CD1487">
      <w:pPr>
        <w:rPr>
          <w:rFonts w:ascii="Helvetica Neue" w:hAnsi="Helvetica Neue"/>
          <w:color w:val="000000" w:themeColor="text1"/>
          <w:sz w:val="18"/>
          <w:szCs w:val="18"/>
        </w:rPr>
      </w:pPr>
    </w:p>
    <w:p w14:paraId="3FF83169" w14:textId="77777777" w:rsidR="00CD1487" w:rsidRDefault="00CD1487" w:rsidP="00CD1487">
      <w:pPr>
        <w:rPr>
          <w:rFonts w:ascii="Helvetica Neue" w:hAnsi="Helvetica Neue"/>
          <w:color w:val="000000" w:themeColor="text1"/>
          <w:sz w:val="18"/>
          <w:szCs w:val="18"/>
        </w:rPr>
      </w:pPr>
    </w:p>
    <w:p w14:paraId="355CCAA3" w14:textId="77777777" w:rsidR="00CD1487" w:rsidRDefault="00CD1487" w:rsidP="00CD1487">
      <w:pPr>
        <w:rPr>
          <w:rFonts w:ascii="Helvetica Neue" w:hAnsi="Helvetica Neue"/>
          <w:color w:val="000000" w:themeColor="text1"/>
          <w:sz w:val="18"/>
          <w:szCs w:val="18"/>
        </w:rPr>
      </w:pPr>
    </w:p>
    <w:p w14:paraId="1B1F16B1" w14:textId="73C8BBFD" w:rsidR="005C4FC5" w:rsidRPr="005C4FC5" w:rsidRDefault="005C4FC5" w:rsidP="005C4FC5">
      <w:pPr>
        <w:ind w:left="720"/>
        <w:rPr>
          <w:rFonts w:ascii="Helvetica Neue" w:hAnsi="Helvetica Neue"/>
          <w:color w:val="000000" w:themeColor="text1"/>
          <w:sz w:val="18"/>
          <w:szCs w:val="18"/>
        </w:rPr>
      </w:pPr>
      <w:r w:rsidRPr="005C4FC5">
        <w:rPr>
          <w:rFonts w:ascii="Helvetica Neue" w:hAnsi="Helvetica Neue"/>
          <w:color w:val="000000" w:themeColor="text1"/>
          <w:sz w:val="18"/>
          <w:szCs w:val="18"/>
        </w:rPr>
        <w:t>Prayer</w:t>
      </w:r>
    </w:p>
    <w:p w14:paraId="1BC19F8A" w14:textId="7F2C1493" w:rsidR="00CD1487" w:rsidRPr="00CD1487" w:rsidRDefault="005C4FC5" w:rsidP="005C4FC5">
      <w:pPr>
        <w:ind w:left="720"/>
        <w:rPr>
          <w:rFonts w:ascii="Helvetica Neue" w:hAnsi="Helvetica Neue"/>
          <w:color w:val="000000" w:themeColor="text1"/>
          <w:sz w:val="18"/>
          <w:szCs w:val="18"/>
        </w:rPr>
      </w:pPr>
      <w:r w:rsidRPr="005C4FC5">
        <w:rPr>
          <w:rFonts w:ascii="Helvetica Neue" w:hAnsi="Helvetica Neue"/>
          <w:i/>
          <w:iCs/>
          <w:color w:val="000000" w:themeColor="text1"/>
          <w:sz w:val="18"/>
          <w:szCs w:val="18"/>
        </w:rPr>
        <w:t xml:space="preserve">“It is a glorious and comforting thought that when we pray, God answers that prayer not in line with the way we see things but in line with the perfect way that He sees things. For believers, that means that as our loving Father, God gives us precisely what we would give to ourselves if we knew everything that He knows. And He also withholds from us </w:t>
      </w:r>
      <w:proofErr w:type="gramStart"/>
      <w:r w:rsidRPr="005C4FC5">
        <w:rPr>
          <w:rFonts w:ascii="Helvetica Neue" w:hAnsi="Helvetica Neue"/>
          <w:i/>
          <w:iCs/>
          <w:color w:val="000000" w:themeColor="text1"/>
          <w:sz w:val="18"/>
          <w:szCs w:val="18"/>
        </w:rPr>
        <w:t>what</w:t>
      </w:r>
      <w:proofErr w:type="gramEnd"/>
      <w:r w:rsidRPr="005C4FC5">
        <w:rPr>
          <w:rFonts w:ascii="Helvetica Neue" w:hAnsi="Helvetica Neue"/>
          <w:i/>
          <w:iCs/>
          <w:color w:val="000000" w:themeColor="text1"/>
          <w:sz w:val="18"/>
          <w:szCs w:val="18"/>
        </w:rPr>
        <w:t xml:space="preserve"> we would withhold from ourselves if we knew what He knows.” Barry Cooper</w:t>
      </w:r>
      <w:r>
        <w:rPr>
          <w:rFonts w:ascii="Helvetica Neue" w:hAnsi="Helvetica Neue"/>
          <w:i/>
          <w:iCs/>
          <w:color w:val="000000" w:themeColor="text1"/>
          <w:sz w:val="18"/>
          <w:szCs w:val="18"/>
        </w:rPr>
        <w:t>, Ligonier website</w:t>
      </w:r>
    </w:p>
    <w:p w14:paraId="0D568D3A" w14:textId="4C74A7F6" w:rsidR="00113373" w:rsidRDefault="00113373" w:rsidP="00113373">
      <w:pPr>
        <w:ind w:left="360"/>
        <w:rPr>
          <w:rFonts w:ascii="Helvetica Neue" w:hAnsi="Helvetica Neue"/>
          <w:i/>
          <w:iCs/>
          <w:color w:val="000000" w:themeColor="text1"/>
          <w:sz w:val="18"/>
          <w:szCs w:val="18"/>
        </w:rPr>
      </w:pPr>
    </w:p>
    <w:p w14:paraId="59A4B6D0" w14:textId="1F063F94" w:rsidR="00113373" w:rsidRDefault="00113373" w:rsidP="00113373">
      <w:pPr>
        <w:rPr>
          <w:rFonts w:ascii="Helvetica Neue" w:hAnsi="Helvetica Neue"/>
          <w:i/>
          <w:iCs/>
          <w:color w:val="000000" w:themeColor="text1"/>
          <w:sz w:val="18"/>
          <w:szCs w:val="18"/>
        </w:rPr>
      </w:pPr>
    </w:p>
    <w:p w14:paraId="4DC1C776" w14:textId="1E0DEAA3" w:rsidR="00113373" w:rsidRDefault="00113373" w:rsidP="00113373">
      <w:pPr>
        <w:rPr>
          <w:rFonts w:ascii="Helvetica Neue" w:hAnsi="Helvetica Neue"/>
          <w:i/>
          <w:iCs/>
          <w:color w:val="000000" w:themeColor="text1"/>
          <w:sz w:val="18"/>
          <w:szCs w:val="18"/>
        </w:rPr>
      </w:pPr>
    </w:p>
    <w:p w14:paraId="76990FB5" w14:textId="63F166C5" w:rsidR="000E56A2" w:rsidRDefault="000E56A2" w:rsidP="000E56A2">
      <w:pPr>
        <w:rPr>
          <w:rFonts w:ascii="Helvetica Neue" w:hAnsi="Helvetica Neue"/>
          <w:b/>
          <w:bCs/>
          <w:color w:val="000000" w:themeColor="text1"/>
        </w:rPr>
      </w:pPr>
      <w:r>
        <w:rPr>
          <w:rFonts w:ascii="Helvetica Neue" w:hAnsi="Helvetica Neue"/>
          <w:b/>
          <w:bCs/>
          <w:color w:val="000000" w:themeColor="text1"/>
        </w:rPr>
        <w:t>3. We must approach him humbly</w:t>
      </w:r>
    </w:p>
    <w:p w14:paraId="13D53D30" w14:textId="77777777" w:rsidR="000E56A2" w:rsidRDefault="000E56A2" w:rsidP="00113373">
      <w:pPr>
        <w:rPr>
          <w:rFonts w:ascii="Helvetica Neue" w:hAnsi="Helvetica Neue"/>
          <w:i/>
          <w:iCs/>
          <w:color w:val="000000" w:themeColor="text1"/>
          <w:sz w:val="18"/>
          <w:szCs w:val="18"/>
        </w:rPr>
      </w:pPr>
    </w:p>
    <w:p w14:paraId="243E6814" w14:textId="3F043A18" w:rsidR="00113373" w:rsidRPr="00880753" w:rsidRDefault="00880753" w:rsidP="00113373">
      <w:pPr>
        <w:rPr>
          <w:rFonts w:ascii="Helvetica Neue" w:hAnsi="Helvetica Neue"/>
          <w:color w:val="000000" w:themeColor="text1"/>
          <w:sz w:val="18"/>
          <w:szCs w:val="18"/>
        </w:rPr>
      </w:pPr>
      <w:r w:rsidRPr="00880753">
        <w:rPr>
          <w:rFonts w:ascii="Helvetica Neue" w:hAnsi="Helvetica Neue"/>
          <w:color w:val="000000" w:themeColor="text1"/>
          <w:sz w:val="18"/>
          <w:szCs w:val="18"/>
        </w:rPr>
        <w:t>“</w:t>
      </w:r>
      <w:proofErr w:type="gramStart"/>
      <w:r w:rsidRPr="00880753">
        <w:rPr>
          <w:rFonts w:ascii="Helvetica Neue" w:hAnsi="Helvetica Neue"/>
          <w:color w:val="000000" w:themeColor="text1"/>
          <w:sz w:val="18"/>
          <w:szCs w:val="18"/>
        </w:rPr>
        <w:t>and</w:t>
      </w:r>
      <w:proofErr w:type="gramEnd"/>
      <w:r w:rsidRPr="00880753">
        <w:rPr>
          <w:rFonts w:ascii="Helvetica Neue" w:hAnsi="Helvetica Neue"/>
          <w:color w:val="000000" w:themeColor="text1"/>
          <w:sz w:val="18"/>
          <w:szCs w:val="18"/>
        </w:rPr>
        <w:t xml:space="preserve"> you will be like God, </w:t>
      </w:r>
      <w:r w:rsidRPr="00880753">
        <w:rPr>
          <w:rFonts w:ascii="Helvetica Neue" w:hAnsi="Helvetica Neue"/>
          <w:i/>
          <w:iCs/>
          <w:color w:val="000000" w:themeColor="text1"/>
          <w:sz w:val="18"/>
          <w:szCs w:val="18"/>
        </w:rPr>
        <w:t>knowing</w:t>
      </w:r>
      <w:r w:rsidRPr="00880753">
        <w:rPr>
          <w:rFonts w:ascii="Helvetica Neue" w:hAnsi="Helvetica Neue"/>
          <w:color w:val="000000" w:themeColor="text1"/>
          <w:sz w:val="18"/>
          <w:szCs w:val="18"/>
        </w:rPr>
        <w:t>…”</w:t>
      </w:r>
      <w:r>
        <w:rPr>
          <w:rFonts w:ascii="Helvetica Neue" w:hAnsi="Helvetica Neue"/>
          <w:color w:val="000000" w:themeColor="text1"/>
          <w:sz w:val="18"/>
          <w:szCs w:val="18"/>
        </w:rPr>
        <w:t xml:space="preserve"> (Genesis 3:</w:t>
      </w:r>
      <w:r w:rsidR="00F449BD">
        <w:rPr>
          <w:rFonts w:ascii="Helvetica Neue" w:hAnsi="Helvetica Neue"/>
          <w:color w:val="000000" w:themeColor="text1"/>
          <w:sz w:val="18"/>
          <w:szCs w:val="18"/>
        </w:rPr>
        <w:t>5)</w:t>
      </w:r>
    </w:p>
    <w:p w14:paraId="65F386F7" w14:textId="4A8DAFAF" w:rsidR="00113373" w:rsidRDefault="00113373" w:rsidP="00113373">
      <w:pPr>
        <w:rPr>
          <w:rFonts w:ascii="Helvetica Neue" w:hAnsi="Helvetica Neue"/>
          <w:color w:val="000000" w:themeColor="text1"/>
          <w:sz w:val="20"/>
          <w:szCs w:val="20"/>
        </w:rPr>
      </w:pPr>
    </w:p>
    <w:p w14:paraId="50044A31" w14:textId="77777777" w:rsidR="00F449BD" w:rsidRDefault="00F449BD" w:rsidP="00F449BD">
      <w:pPr>
        <w:rPr>
          <w:rFonts w:ascii="Helvetica Neue" w:hAnsi="Helvetica Neue"/>
          <w:color w:val="000000" w:themeColor="text1"/>
          <w:sz w:val="18"/>
          <w:szCs w:val="18"/>
        </w:rPr>
      </w:pPr>
    </w:p>
    <w:p w14:paraId="30E74AEB" w14:textId="6F530C6B" w:rsidR="002D24E8" w:rsidRDefault="008E221D" w:rsidP="00F449BD">
      <w:pPr>
        <w:rPr>
          <w:rFonts w:ascii="Helvetica Neue" w:hAnsi="Helvetica Neue"/>
          <w:b/>
          <w:bCs/>
          <w:color w:val="000000" w:themeColor="text1"/>
          <w:sz w:val="18"/>
          <w:szCs w:val="18"/>
        </w:rPr>
      </w:pPr>
      <w:r>
        <w:rPr>
          <w:rFonts w:ascii="Helvetica Neue" w:hAnsi="Helvetica Neue"/>
          <w:b/>
          <w:bCs/>
          <w:color w:val="000000" w:themeColor="text1"/>
          <w:sz w:val="18"/>
          <w:szCs w:val="18"/>
        </w:rPr>
        <w:t>David</w:t>
      </w:r>
    </w:p>
    <w:p w14:paraId="7B2A7A16" w14:textId="77777777" w:rsidR="002D24E8" w:rsidRPr="002D24E8" w:rsidRDefault="002D24E8" w:rsidP="00F449BD">
      <w:pPr>
        <w:rPr>
          <w:rFonts w:ascii="Helvetica Neue" w:hAnsi="Helvetica Neue"/>
          <w:b/>
          <w:bCs/>
          <w:color w:val="000000" w:themeColor="text1"/>
          <w:sz w:val="18"/>
          <w:szCs w:val="18"/>
        </w:rPr>
      </w:pPr>
    </w:p>
    <w:p w14:paraId="3D57492C" w14:textId="70678FCB" w:rsidR="00F449BD" w:rsidRPr="00F449BD" w:rsidRDefault="00F449BD" w:rsidP="00F449BD">
      <w:pPr>
        <w:rPr>
          <w:rFonts w:ascii="Helvetica Neue" w:hAnsi="Helvetica Neue"/>
          <w:color w:val="000000" w:themeColor="text1"/>
          <w:sz w:val="18"/>
          <w:szCs w:val="18"/>
        </w:rPr>
      </w:pPr>
      <w:r w:rsidRPr="00F449BD">
        <w:rPr>
          <w:rFonts w:ascii="Helvetica Neue" w:hAnsi="Helvetica Neue"/>
          <w:color w:val="000000" w:themeColor="text1"/>
          <w:sz w:val="18"/>
          <w:szCs w:val="18"/>
        </w:rPr>
        <w:t xml:space="preserve">Psalm 19:6 Such knowledge is too wonderful for me, </w:t>
      </w:r>
    </w:p>
    <w:p w14:paraId="3899B360" w14:textId="589EED28" w:rsidR="00113373" w:rsidRDefault="00F449BD" w:rsidP="00F449BD">
      <w:pPr>
        <w:rPr>
          <w:rFonts w:ascii="Helvetica Neue" w:hAnsi="Helvetica Neue"/>
          <w:color w:val="000000" w:themeColor="text1"/>
          <w:sz w:val="18"/>
          <w:szCs w:val="18"/>
        </w:rPr>
      </w:pPr>
      <w:r w:rsidRPr="00F449BD">
        <w:rPr>
          <w:rFonts w:ascii="Helvetica Neue" w:hAnsi="Helvetica Neue"/>
          <w:color w:val="000000" w:themeColor="text1"/>
          <w:sz w:val="18"/>
          <w:szCs w:val="18"/>
        </w:rPr>
        <w:t xml:space="preserve">    too lofty for me to attain.</w:t>
      </w:r>
    </w:p>
    <w:p w14:paraId="277EACB2" w14:textId="77777777" w:rsidR="00F449BD" w:rsidRDefault="00F449BD" w:rsidP="00F449BD">
      <w:pPr>
        <w:rPr>
          <w:rFonts w:ascii="Helvetica Neue" w:hAnsi="Helvetica Neue"/>
          <w:color w:val="000000" w:themeColor="text1"/>
          <w:sz w:val="18"/>
          <w:szCs w:val="18"/>
        </w:rPr>
      </w:pPr>
    </w:p>
    <w:p w14:paraId="2237853D" w14:textId="134021D6" w:rsidR="00F449BD" w:rsidRPr="00F449BD" w:rsidRDefault="006F68BA" w:rsidP="00F449BD">
      <w:pPr>
        <w:rPr>
          <w:rFonts w:ascii="Helvetica Neue" w:hAnsi="Helvetica Neue"/>
          <w:color w:val="000000" w:themeColor="text1"/>
          <w:sz w:val="18"/>
          <w:szCs w:val="18"/>
        </w:rPr>
      </w:pPr>
      <w:r>
        <w:rPr>
          <w:rFonts w:ascii="Helvetica Neue" w:hAnsi="Helvetica Neue"/>
          <w:color w:val="000000" w:themeColor="text1"/>
          <w:sz w:val="18"/>
          <w:szCs w:val="18"/>
        </w:rPr>
        <w:t>Psalm 139:</w:t>
      </w:r>
      <w:r w:rsidR="00F449BD" w:rsidRPr="00F449BD">
        <w:rPr>
          <w:rFonts w:ascii="Helvetica Neue" w:hAnsi="Helvetica Neue"/>
          <w:color w:val="000000" w:themeColor="text1"/>
          <w:sz w:val="18"/>
          <w:szCs w:val="18"/>
        </w:rPr>
        <w:t xml:space="preserve">17 How precious to me are your thoughts, O God! </w:t>
      </w:r>
    </w:p>
    <w:p w14:paraId="46FF2FC1" w14:textId="77777777" w:rsidR="00F449BD" w:rsidRPr="00F449BD" w:rsidRDefault="00F449BD" w:rsidP="00F449BD">
      <w:pPr>
        <w:rPr>
          <w:rFonts w:ascii="Helvetica Neue" w:hAnsi="Helvetica Neue"/>
          <w:color w:val="000000" w:themeColor="text1"/>
          <w:sz w:val="18"/>
          <w:szCs w:val="18"/>
        </w:rPr>
      </w:pPr>
      <w:r w:rsidRPr="00F449BD">
        <w:rPr>
          <w:rFonts w:ascii="Helvetica Neue" w:hAnsi="Helvetica Neue"/>
          <w:color w:val="000000" w:themeColor="text1"/>
          <w:sz w:val="18"/>
          <w:szCs w:val="18"/>
        </w:rPr>
        <w:t xml:space="preserve">    How vast is the sum of them!</w:t>
      </w:r>
    </w:p>
    <w:p w14:paraId="46D7DA9A" w14:textId="77777777" w:rsidR="00F449BD" w:rsidRPr="00F449BD" w:rsidRDefault="00F449BD" w:rsidP="00F449BD">
      <w:pPr>
        <w:rPr>
          <w:rFonts w:ascii="Helvetica Neue" w:hAnsi="Helvetica Neue"/>
          <w:color w:val="000000" w:themeColor="text1"/>
          <w:sz w:val="18"/>
          <w:szCs w:val="18"/>
        </w:rPr>
      </w:pPr>
      <w:r w:rsidRPr="00F449BD">
        <w:rPr>
          <w:rFonts w:ascii="Helvetica Neue" w:hAnsi="Helvetica Neue"/>
          <w:color w:val="000000" w:themeColor="text1"/>
          <w:sz w:val="18"/>
          <w:szCs w:val="18"/>
        </w:rPr>
        <w:t xml:space="preserve">18 Were I to count them, </w:t>
      </w:r>
    </w:p>
    <w:p w14:paraId="30892F48" w14:textId="61EA1777" w:rsidR="00F449BD" w:rsidRDefault="00F449BD" w:rsidP="00F449BD">
      <w:pPr>
        <w:rPr>
          <w:rFonts w:ascii="Helvetica Neue" w:hAnsi="Helvetica Neue"/>
          <w:color w:val="000000" w:themeColor="text1"/>
          <w:sz w:val="18"/>
          <w:szCs w:val="18"/>
        </w:rPr>
      </w:pPr>
      <w:r w:rsidRPr="00F449BD">
        <w:rPr>
          <w:rFonts w:ascii="Helvetica Neue" w:hAnsi="Helvetica Neue"/>
          <w:color w:val="000000" w:themeColor="text1"/>
          <w:sz w:val="18"/>
          <w:szCs w:val="18"/>
        </w:rPr>
        <w:t xml:space="preserve">    they would outnumber the grains of sand.</w:t>
      </w:r>
    </w:p>
    <w:p w14:paraId="32AFC2A4" w14:textId="77777777" w:rsidR="006F68BA" w:rsidRDefault="006F68BA" w:rsidP="00F449BD">
      <w:pPr>
        <w:rPr>
          <w:rFonts w:ascii="Helvetica Neue" w:hAnsi="Helvetica Neue"/>
          <w:color w:val="000000" w:themeColor="text1"/>
          <w:sz w:val="18"/>
          <w:szCs w:val="18"/>
        </w:rPr>
      </w:pPr>
    </w:p>
    <w:p w14:paraId="4EFDA97F" w14:textId="77777777" w:rsidR="006F68BA" w:rsidRDefault="006F68BA" w:rsidP="00F449BD">
      <w:pPr>
        <w:rPr>
          <w:rFonts w:ascii="Helvetica Neue" w:hAnsi="Helvetica Neue"/>
          <w:color w:val="000000" w:themeColor="text1"/>
          <w:sz w:val="18"/>
          <w:szCs w:val="18"/>
        </w:rPr>
      </w:pPr>
    </w:p>
    <w:p w14:paraId="12414053" w14:textId="77777777" w:rsidR="006F68BA" w:rsidRDefault="006F68BA" w:rsidP="00F449BD">
      <w:pPr>
        <w:rPr>
          <w:rFonts w:ascii="Helvetica Neue" w:hAnsi="Helvetica Neue"/>
          <w:color w:val="000000" w:themeColor="text1"/>
          <w:sz w:val="18"/>
          <w:szCs w:val="18"/>
        </w:rPr>
      </w:pPr>
    </w:p>
    <w:p w14:paraId="7083039E" w14:textId="7F28B6AE" w:rsidR="002D24E8" w:rsidRDefault="002D24E8" w:rsidP="006F68BA">
      <w:pPr>
        <w:rPr>
          <w:rFonts w:ascii="Helvetica Neue" w:hAnsi="Helvetica Neue"/>
          <w:b/>
          <w:bCs/>
          <w:color w:val="000000" w:themeColor="text1"/>
          <w:sz w:val="18"/>
          <w:szCs w:val="18"/>
        </w:rPr>
      </w:pPr>
      <w:r>
        <w:rPr>
          <w:rFonts w:ascii="Helvetica Neue" w:hAnsi="Helvetica Neue"/>
          <w:b/>
          <w:bCs/>
          <w:color w:val="000000" w:themeColor="text1"/>
          <w:sz w:val="18"/>
          <w:szCs w:val="18"/>
        </w:rPr>
        <w:t>Job</w:t>
      </w:r>
    </w:p>
    <w:p w14:paraId="728437B3" w14:textId="77777777" w:rsidR="002D24E8" w:rsidRPr="002D24E8" w:rsidRDefault="002D24E8" w:rsidP="006F68BA">
      <w:pPr>
        <w:rPr>
          <w:rFonts w:ascii="Helvetica Neue" w:hAnsi="Helvetica Neue"/>
          <w:b/>
          <w:bCs/>
          <w:color w:val="000000" w:themeColor="text1"/>
          <w:sz w:val="18"/>
          <w:szCs w:val="18"/>
        </w:rPr>
      </w:pPr>
    </w:p>
    <w:p w14:paraId="378482DF" w14:textId="279A9641" w:rsidR="006F68BA" w:rsidRP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Job 42:1   </w:t>
      </w:r>
      <w:r w:rsidRPr="006F68BA">
        <w:rPr>
          <w:rFonts w:ascii="Helvetica Neue" w:hAnsi="Helvetica Neue"/>
          <w:color w:val="000000" w:themeColor="text1"/>
          <w:sz w:val="18"/>
          <w:szCs w:val="18"/>
        </w:rPr>
        <w:tab/>
        <w:t>Then Job replied to the LORD:</w:t>
      </w:r>
    </w:p>
    <w:p w14:paraId="719D75A2" w14:textId="74A49EEE" w:rsidR="006F68BA" w:rsidRP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 xml:space="preserve">2    </w:t>
      </w:r>
      <w:r w:rsidRPr="006F68BA">
        <w:rPr>
          <w:rFonts w:ascii="Helvetica Neue" w:hAnsi="Helvetica Neue"/>
          <w:color w:val="000000" w:themeColor="text1"/>
          <w:sz w:val="18"/>
          <w:szCs w:val="18"/>
        </w:rPr>
        <w:tab/>
        <w:t xml:space="preserve">“I know that you can do all </w:t>
      </w:r>
      <w:proofErr w:type="gramStart"/>
      <w:r w:rsidRPr="006F68BA">
        <w:rPr>
          <w:rFonts w:ascii="Helvetica Neue" w:hAnsi="Helvetica Neue"/>
          <w:color w:val="000000" w:themeColor="text1"/>
          <w:sz w:val="18"/>
          <w:szCs w:val="18"/>
        </w:rPr>
        <w:t>things;</w:t>
      </w:r>
      <w:proofErr w:type="gramEnd"/>
    </w:p>
    <w:p w14:paraId="40B6B2C6" w14:textId="77777777" w:rsidR="006F68BA" w:rsidRP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ab/>
      </w:r>
      <w:r w:rsidRPr="006F68BA">
        <w:rPr>
          <w:rFonts w:ascii="Helvetica Neue" w:hAnsi="Helvetica Neue"/>
          <w:color w:val="000000" w:themeColor="text1"/>
          <w:sz w:val="18"/>
          <w:szCs w:val="18"/>
        </w:rPr>
        <w:tab/>
        <w:t>no purpose of yours can be thwarted.</w:t>
      </w:r>
    </w:p>
    <w:p w14:paraId="3BF53790" w14:textId="77777777" w:rsidR="006F68BA" w:rsidRP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 xml:space="preserve">3 </w:t>
      </w:r>
      <w:r w:rsidRPr="006F68BA">
        <w:rPr>
          <w:rFonts w:ascii="Helvetica Neue" w:hAnsi="Helvetica Neue"/>
          <w:color w:val="000000" w:themeColor="text1"/>
          <w:sz w:val="18"/>
          <w:szCs w:val="18"/>
        </w:rPr>
        <w:tab/>
        <w:t>You asked, ‘Who is this that obscures my plans without knowledge?’</w:t>
      </w:r>
    </w:p>
    <w:p w14:paraId="49615CCA" w14:textId="77777777" w:rsidR="006F68BA" w:rsidRP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ab/>
      </w:r>
      <w:r w:rsidRPr="006F68BA">
        <w:rPr>
          <w:rFonts w:ascii="Helvetica Neue" w:hAnsi="Helvetica Neue"/>
          <w:color w:val="000000" w:themeColor="text1"/>
          <w:sz w:val="18"/>
          <w:szCs w:val="18"/>
        </w:rPr>
        <w:tab/>
      </w:r>
      <w:proofErr w:type="gramStart"/>
      <w:r w:rsidRPr="006F68BA">
        <w:rPr>
          <w:rFonts w:ascii="Helvetica Neue" w:hAnsi="Helvetica Neue"/>
          <w:color w:val="000000" w:themeColor="text1"/>
          <w:sz w:val="18"/>
          <w:szCs w:val="18"/>
        </w:rPr>
        <w:t>Surely</w:t>
      </w:r>
      <w:proofErr w:type="gramEnd"/>
      <w:r w:rsidRPr="006F68BA">
        <w:rPr>
          <w:rFonts w:ascii="Helvetica Neue" w:hAnsi="Helvetica Neue"/>
          <w:color w:val="000000" w:themeColor="text1"/>
          <w:sz w:val="18"/>
          <w:szCs w:val="18"/>
        </w:rPr>
        <w:t xml:space="preserve"> I spoke of things I did not understand,</w:t>
      </w:r>
    </w:p>
    <w:p w14:paraId="70D9DED0" w14:textId="5361596B" w:rsidR="006F68BA" w:rsidRDefault="006F68BA" w:rsidP="006F68BA">
      <w:pPr>
        <w:rPr>
          <w:rFonts w:ascii="Helvetica Neue" w:hAnsi="Helvetica Neue"/>
          <w:color w:val="000000" w:themeColor="text1"/>
          <w:sz w:val="18"/>
          <w:szCs w:val="18"/>
        </w:rPr>
      </w:pPr>
      <w:r w:rsidRPr="006F68BA">
        <w:rPr>
          <w:rFonts w:ascii="Helvetica Neue" w:hAnsi="Helvetica Neue"/>
          <w:color w:val="000000" w:themeColor="text1"/>
          <w:sz w:val="18"/>
          <w:szCs w:val="18"/>
        </w:rPr>
        <w:tab/>
      </w:r>
      <w:r w:rsidRPr="006F68BA">
        <w:rPr>
          <w:rFonts w:ascii="Helvetica Neue" w:hAnsi="Helvetica Neue"/>
          <w:color w:val="000000" w:themeColor="text1"/>
          <w:sz w:val="18"/>
          <w:szCs w:val="18"/>
        </w:rPr>
        <w:tab/>
        <w:t>things too wonderful for me to know.</w:t>
      </w:r>
      <w:r>
        <w:rPr>
          <w:rFonts w:ascii="Helvetica Neue" w:hAnsi="Helvetica Neue"/>
          <w:color w:val="000000" w:themeColor="text1"/>
          <w:sz w:val="18"/>
          <w:szCs w:val="18"/>
        </w:rPr>
        <w:t xml:space="preserve"> (NIV 2011)</w:t>
      </w:r>
    </w:p>
    <w:p w14:paraId="70EAA385" w14:textId="77777777" w:rsidR="002D24E8" w:rsidRDefault="002D24E8" w:rsidP="006F68BA">
      <w:pPr>
        <w:rPr>
          <w:rFonts w:ascii="Helvetica Neue" w:hAnsi="Helvetica Neue"/>
          <w:color w:val="000000" w:themeColor="text1"/>
          <w:sz w:val="18"/>
          <w:szCs w:val="18"/>
        </w:rPr>
      </w:pPr>
    </w:p>
    <w:p w14:paraId="5863D7FE" w14:textId="7B248208" w:rsidR="002D24E8" w:rsidRDefault="002D24E8" w:rsidP="006F68BA">
      <w:pPr>
        <w:rPr>
          <w:rFonts w:ascii="Helvetica Neue" w:hAnsi="Helvetica Neue"/>
          <w:b/>
          <w:bCs/>
          <w:color w:val="000000" w:themeColor="text1"/>
          <w:sz w:val="18"/>
          <w:szCs w:val="18"/>
        </w:rPr>
      </w:pPr>
      <w:r>
        <w:rPr>
          <w:rFonts w:ascii="Helvetica Neue" w:hAnsi="Helvetica Neue"/>
          <w:b/>
          <w:bCs/>
          <w:color w:val="000000" w:themeColor="text1"/>
          <w:sz w:val="18"/>
          <w:szCs w:val="18"/>
        </w:rPr>
        <w:t>Paul</w:t>
      </w:r>
    </w:p>
    <w:p w14:paraId="292842AF" w14:textId="77777777" w:rsidR="002D24E8" w:rsidRDefault="002D24E8" w:rsidP="006F68BA">
      <w:pPr>
        <w:rPr>
          <w:rFonts w:ascii="Helvetica Neue" w:hAnsi="Helvetica Neue"/>
          <w:b/>
          <w:bCs/>
          <w:color w:val="000000" w:themeColor="text1"/>
          <w:sz w:val="18"/>
          <w:szCs w:val="18"/>
        </w:rPr>
      </w:pPr>
    </w:p>
    <w:p w14:paraId="70CB1EDA" w14:textId="62908026"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Rom</w:t>
      </w:r>
      <w:r>
        <w:rPr>
          <w:rFonts w:ascii="Helvetica Neue" w:hAnsi="Helvetica Neue"/>
          <w:color w:val="000000" w:themeColor="text1"/>
          <w:sz w:val="18"/>
          <w:szCs w:val="18"/>
        </w:rPr>
        <w:t>ans</w:t>
      </w:r>
      <w:r w:rsidRPr="008E221D">
        <w:rPr>
          <w:rFonts w:ascii="Helvetica Neue" w:hAnsi="Helvetica Neue"/>
          <w:color w:val="000000" w:themeColor="text1"/>
          <w:sz w:val="18"/>
          <w:szCs w:val="18"/>
        </w:rPr>
        <w:t xml:space="preserve"> 11:33    Oh, the depth of the riches of the wisdom and knowledge of God!</w:t>
      </w:r>
    </w:p>
    <w:p w14:paraId="3B6B8256"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ab/>
      </w:r>
      <w:r w:rsidRPr="008E221D">
        <w:rPr>
          <w:rFonts w:ascii="Helvetica Neue" w:hAnsi="Helvetica Neue"/>
          <w:color w:val="000000" w:themeColor="text1"/>
          <w:sz w:val="18"/>
          <w:szCs w:val="18"/>
        </w:rPr>
        <w:tab/>
        <w:t>How unsearchable his judgments,</w:t>
      </w:r>
    </w:p>
    <w:p w14:paraId="267401DF"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ab/>
      </w:r>
      <w:r w:rsidRPr="008E221D">
        <w:rPr>
          <w:rFonts w:ascii="Helvetica Neue" w:hAnsi="Helvetica Neue"/>
          <w:color w:val="000000" w:themeColor="text1"/>
          <w:sz w:val="18"/>
          <w:szCs w:val="18"/>
        </w:rPr>
        <w:tab/>
        <w:t>and his paths beyond tracing out!</w:t>
      </w:r>
    </w:p>
    <w:p w14:paraId="4B789FAD"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 xml:space="preserve">34 </w:t>
      </w:r>
      <w:r w:rsidRPr="008E221D">
        <w:rPr>
          <w:rFonts w:ascii="Helvetica Neue" w:hAnsi="Helvetica Neue"/>
          <w:color w:val="000000" w:themeColor="text1"/>
          <w:sz w:val="18"/>
          <w:szCs w:val="18"/>
        </w:rPr>
        <w:tab/>
        <w:t>“Who has known the mind of the Lord?</w:t>
      </w:r>
    </w:p>
    <w:p w14:paraId="6D929D9D" w14:textId="6A227460"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ab/>
      </w:r>
      <w:r w:rsidRPr="008E221D">
        <w:rPr>
          <w:rFonts w:ascii="Helvetica Neue" w:hAnsi="Helvetica Neue"/>
          <w:color w:val="000000" w:themeColor="text1"/>
          <w:sz w:val="18"/>
          <w:szCs w:val="18"/>
        </w:rPr>
        <w:tab/>
        <w:t xml:space="preserve">Or who has been his counsellor?” </w:t>
      </w:r>
    </w:p>
    <w:p w14:paraId="2CB59436"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 xml:space="preserve">35 </w:t>
      </w:r>
      <w:r w:rsidRPr="008E221D">
        <w:rPr>
          <w:rFonts w:ascii="Helvetica Neue" w:hAnsi="Helvetica Neue"/>
          <w:color w:val="000000" w:themeColor="text1"/>
          <w:sz w:val="18"/>
          <w:szCs w:val="18"/>
        </w:rPr>
        <w:tab/>
        <w:t>“Who has ever given to God,</w:t>
      </w:r>
    </w:p>
    <w:p w14:paraId="4D039EFA"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ab/>
      </w:r>
      <w:r w:rsidRPr="008E221D">
        <w:rPr>
          <w:rFonts w:ascii="Helvetica Neue" w:hAnsi="Helvetica Neue"/>
          <w:color w:val="000000" w:themeColor="text1"/>
          <w:sz w:val="18"/>
          <w:szCs w:val="18"/>
        </w:rPr>
        <w:tab/>
        <w:t xml:space="preserve">that God should repay them?” </w:t>
      </w:r>
    </w:p>
    <w:p w14:paraId="1EF6C1FA" w14:textId="77777777" w:rsidR="008E221D"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 xml:space="preserve">36 </w:t>
      </w:r>
      <w:r w:rsidRPr="008E221D">
        <w:rPr>
          <w:rFonts w:ascii="Helvetica Neue" w:hAnsi="Helvetica Neue"/>
          <w:color w:val="000000" w:themeColor="text1"/>
          <w:sz w:val="18"/>
          <w:szCs w:val="18"/>
        </w:rPr>
        <w:tab/>
        <w:t>For from him and through him and for him are all things.</w:t>
      </w:r>
    </w:p>
    <w:p w14:paraId="09CD2BD5" w14:textId="20E48B91" w:rsidR="002D24E8" w:rsidRPr="008E221D" w:rsidRDefault="008E221D" w:rsidP="008E221D">
      <w:pPr>
        <w:rPr>
          <w:rFonts w:ascii="Helvetica Neue" w:hAnsi="Helvetica Neue"/>
          <w:color w:val="000000" w:themeColor="text1"/>
          <w:sz w:val="18"/>
          <w:szCs w:val="18"/>
        </w:rPr>
      </w:pPr>
      <w:r w:rsidRPr="008E221D">
        <w:rPr>
          <w:rFonts w:ascii="Helvetica Neue" w:hAnsi="Helvetica Neue"/>
          <w:color w:val="000000" w:themeColor="text1"/>
          <w:sz w:val="18"/>
          <w:szCs w:val="18"/>
        </w:rPr>
        <w:tab/>
      </w:r>
      <w:r w:rsidRPr="008E221D">
        <w:rPr>
          <w:rFonts w:ascii="Helvetica Neue" w:hAnsi="Helvetica Neue"/>
          <w:color w:val="000000" w:themeColor="text1"/>
          <w:sz w:val="18"/>
          <w:szCs w:val="18"/>
        </w:rPr>
        <w:tab/>
        <w:t>To him be the glory forever! Amen.</w:t>
      </w:r>
      <w:r>
        <w:rPr>
          <w:rFonts w:ascii="Helvetica Neue" w:hAnsi="Helvetica Neue"/>
          <w:color w:val="000000" w:themeColor="text1"/>
          <w:sz w:val="18"/>
          <w:szCs w:val="18"/>
        </w:rPr>
        <w:t xml:space="preserve"> (NIV 2011)</w:t>
      </w:r>
    </w:p>
    <w:p w14:paraId="7700072F" w14:textId="57207EE6" w:rsidR="00113373" w:rsidRDefault="00113373" w:rsidP="00113373">
      <w:pPr>
        <w:rPr>
          <w:rFonts w:ascii="Helvetica Neue" w:hAnsi="Helvetica Neue"/>
          <w:color w:val="000000" w:themeColor="text1"/>
          <w:sz w:val="20"/>
          <w:szCs w:val="20"/>
        </w:rPr>
      </w:pPr>
    </w:p>
    <w:p w14:paraId="382A82B4" w14:textId="77777777" w:rsidR="0006348E" w:rsidRDefault="0006348E" w:rsidP="00113373">
      <w:pPr>
        <w:rPr>
          <w:rFonts w:ascii="Helvetica Neue" w:hAnsi="Helvetica Neue"/>
          <w:color w:val="000000" w:themeColor="text1"/>
          <w:sz w:val="20"/>
          <w:szCs w:val="20"/>
        </w:rPr>
      </w:pPr>
    </w:p>
    <w:p w14:paraId="593B2906" w14:textId="77777777" w:rsidR="0006348E" w:rsidRPr="002D24E8" w:rsidRDefault="0006348E" w:rsidP="00113373">
      <w:pPr>
        <w:rPr>
          <w:rFonts w:ascii="Helvetica Neue" w:hAnsi="Helvetica Neue"/>
          <w:color w:val="000000" w:themeColor="text1"/>
          <w:sz w:val="20"/>
          <w:szCs w:val="20"/>
        </w:rPr>
      </w:pPr>
    </w:p>
    <w:p w14:paraId="080E22F3" w14:textId="3D5399B0" w:rsid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b/>
          <w:bCs/>
          <w:color w:val="000000" w:themeColor="text1"/>
          <w:sz w:val="20"/>
          <w:szCs w:val="20"/>
        </w:rPr>
      </w:pPr>
      <w:r w:rsidRPr="0006348E">
        <w:rPr>
          <w:rFonts w:ascii="Helvetica Neue" w:hAnsi="Helvetica Neue"/>
          <w:b/>
          <w:bCs/>
          <w:color w:val="000000" w:themeColor="text1"/>
          <w:sz w:val="20"/>
          <w:szCs w:val="20"/>
        </w:rPr>
        <w:t>Reflection Questions</w:t>
      </w:r>
    </w:p>
    <w:p w14:paraId="6B25BC48" w14:textId="77777777" w:rsidR="0006348E"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b/>
          <w:bCs/>
          <w:color w:val="000000" w:themeColor="text1"/>
          <w:sz w:val="20"/>
          <w:szCs w:val="20"/>
        </w:rPr>
      </w:pPr>
    </w:p>
    <w:p w14:paraId="7FC286E7" w14:textId="52AA727B" w:rsidR="008E221D" w:rsidRDefault="008E221D"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sidRPr="008E221D">
        <w:rPr>
          <w:rFonts w:ascii="Helvetica Neue" w:hAnsi="Helvetica Neue"/>
          <w:color w:val="000000" w:themeColor="text1"/>
          <w:sz w:val="20"/>
          <w:szCs w:val="20"/>
        </w:rPr>
        <w:t xml:space="preserve">1. In what ways has God’s </w:t>
      </w:r>
      <w:r w:rsidR="0006348E">
        <w:rPr>
          <w:rFonts w:ascii="Helvetica Neue" w:hAnsi="Helvetica Neue"/>
          <w:color w:val="000000" w:themeColor="text1"/>
          <w:sz w:val="20"/>
          <w:szCs w:val="20"/>
        </w:rPr>
        <w:t>omniscience</w:t>
      </w:r>
      <w:r w:rsidRPr="008E221D">
        <w:rPr>
          <w:rFonts w:ascii="Helvetica Neue" w:hAnsi="Helvetica Neue"/>
          <w:color w:val="000000" w:themeColor="text1"/>
          <w:sz w:val="20"/>
          <w:szCs w:val="20"/>
        </w:rPr>
        <w:t xml:space="preserve"> been a comfort to you tonight?</w:t>
      </w:r>
    </w:p>
    <w:p w14:paraId="76DF81FB" w14:textId="77777777" w:rsid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1466B23B" w14:textId="77777777" w:rsid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4C5074DD" w14:textId="77777777" w:rsid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29C89048" w14:textId="66B21DD1" w:rsidR="0006348E"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color w:val="000000" w:themeColor="text1"/>
          <w:sz w:val="20"/>
          <w:szCs w:val="20"/>
        </w:rPr>
        <w:t>2. Are there any questions that you are left with?</w:t>
      </w:r>
    </w:p>
    <w:p w14:paraId="4FCC01B9" w14:textId="77777777" w:rsidR="0006348E"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4D10C4D1" w14:textId="77777777" w:rsidR="0006348E"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2702B90D" w14:textId="77777777" w:rsidR="0006348E" w:rsidRPr="008E221D"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p>
    <w:p w14:paraId="47188060" w14:textId="4DF34833" w:rsidR="002D24E8"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0"/>
          <w:szCs w:val="20"/>
        </w:rPr>
      </w:pPr>
      <w:r>
        <w:rPr>
          <w:rFonts w:ascii="Helvetica Neue" w:hAnsi="Helvetica Neue"/>
          <w:color w:val="000000" w:themeColor="text1"/>
          <w:sz w:val="20"/>
          <w:szCs w:val="20"/>
        </w:rPr>
        <w:t>3</w:t>
      </w:r>
      <w:r w:rsidR="008E221D" w:rsidRPr="0006348E">
        <w:rPr>
          <w:rFonts w:ascii="Helvetica Neue" w:hAnsi="Helvetica Neue"/>
          <w:color w:val="000000" w:themeColor="text1"/>
          <w:sz w:val="20"/>
          <w:szCs w:val="20"/>
        </w:rPr>
        <w:t>. [For Romans group members] How will this talk help you to approach Romans 9 in studies later? It’s a passage that teaches us about God’s foreknowledge in salvation.</w:t>
      </w:r>
    </w:p>
    <w:p w14:paraId="69E4F0CD" w14:textId="77777777" w:rsidR="002D24E8" w:rsidRPr="0006348E" w:rsidRDefault="002D24E8" w:rsidP="0006348E">
      <w:pPr>
        <w:pBdr>
          <w:top w:val="single" w:sz="4" w:space="1" w:color="auto"/>
          <w:left w:val="single" w:sz="4" w:space="4" w:color="auto"/>
          <w:bottom w:val="single" w:sz="4" w:space="1" w:color="auto"/>
          <w:right w:val="single" w:sz="4" w:space="4" w:color="auto"/>
        </w:pBdr>
        <w:rPr>
          <w:rFonts w:ascii="Helvetica Neue" w:hAnsi="Helvetica Neue"/>
          <w:i/>
          <w:iCs/>
          <w:color w:val="000000" w:themeColor="text1"/>
          <w:sz w:val="20"/>
          <w:szCs w:val="20"/>
        </w:rPr>
      </w:pPr>
    </w:p>
    <w:p w14:paraId="4866B251" w14:textId="77777777" w:rsidR="0006348E" w:rsidRP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i/>
          <w:iCs/>
          <w:color w:val="000000" w:themeColor="text1"/>
          <w:sz w:val="20"/>
          <w:szCs w:val="20"/>
        </w:rPr>
      </w:pPr>
    </w:p>
    <w:p w14:paraId="22851934" w14:textId="77777777" w:rsidR="0006348E" w:rsidRDefault="0006348E" w:rsidP="0006348E">
      <w:pPr>
        <w:pBdr>
          <w:top w:val="single" w:sz="4" w:space="1" w:color="auto"/>
          <w:left w:val="single" w:sz="4" w:space="4" w:color="auto"/>
          <w:bottom w:val="single" w:sz="4" w:space="1" w:color="auto"/>
          <w:right w:val="single" w:sz="4" w:space="4" w:color="auto"/>
        </w:pBdr>
        <w:rPr>
          <w:rFonts w:ascii="Helvetica Neue" w:hAnsi="Helvetica Neue"/>
          <w:i/>
          <w:iCs/>
          <w:color w:val="000000" w:themeColor="text1"/>
          <w:sz w:val="20"/>
          <w:szCs w:val="20"/>
        </w:rPr>
      </w:pPr>
    </w:p>
    <w:p w14:paraId="11B164D8" w14:textId="5D766066" w:rsidR="00113373" w:rsidRDefault="00113373" w:rsidP="00113373">
      <w:pPr>
        <w:rPr>
          <w:rFonts w:ascii="Helvetica Neue" w:hAnsi="Helvetica Neue"/>
          <w:i/>
          <w:iCs/>
          <w:color w:val="000000" w:themeColor="text1"/>
          <w:sz w:val="20"/>
          <w:szCs w:val="20"/>
        </w:rPr>
      </w:pPr>
    </w:p>
    <w:p w14:paraId="215D1029" w14:textId="0A41A5FA" w:rsidR="00113373" w:rsidRDefault="00113373" w:rsidP="00113373">
      <w:pPr>
        <w:rPr>
          <w:rFonts w:ascii="Helvetica Neue" w:hAnsi="Helvetica Neue"/>
          <w:color w:val="000000" w:themeColor="text1"/>
          <w:sz w:val="20"/>
          <w:szCs w:val="20"/>
        </w:rPr>
      </w:pPr>
    </w:p>
    <w:p w14:paraId="22B8DEA0" w14:textId="084C6EF1" w:rsidR="00FC67AC" w:rsidRPr="00FC67AC" w:rsidRDefault="00FC67AC" w:rsidP="00113373">
      <w:pPr>
        <w:rPr>
          <w:rFonts w:ascii="Helvetica Neue" w:hAnsi="Helvetica Neue"/>
          <w:b/>
          <w:bCs/>
          <w:color w:val="000000" w:themeColor="text1"/>
          <w:sz w:val="20"/>
          <w:szCs w:val="20"/>
        </w:rPr>
      </w:pPr>
      <w:r w:rsidRPr="00FC67AC">
        <w:rPr>
          <w:rFonts w:ascii="Helvetica Neue" w:hAnsi="Helvetica Neue"/>
          <w:b/>
          <w:bCs/>
          <w:color w:val="000000" w:themeColor="text1"/>
          <w:sz w:val="20"/>
          <w:szCs w:val="20"/>
        </w:rPr>
        <w:t>Psalm 131</w:t>
      </w:r>
      <w:r>
        <w:rPr>
          <w:rFonts w:ascii="Helvetica Neue" w:hAnsi="Helvetica Neue"/>
          <w:b/>
          <w:bCs/>
          <w:color w:val="000000" w:themeColor="text1"/>
          <w:sz w:val="20"/>
          <w:szCs w:val="20"/>
        </w:rPr>
        <w:t xml:space="preserve"> – to pray in </w:t>
      </w:r>
      <w:proofErr w:type="gramStart"/>
      <w:r>
        <w:rPr>
          <w:rFonts w:ascii="Helvetica Neue" w:hAnsi="Helvetica Neue"/>
          <w:b/>
          <w:bCs/>
          <w:color w:val="000000" w:themeColor="text1"/>
          <w:sz w:val="20"/>
          <w:szCs w:val="20"/>
        </w:rPr>
        <w:t>response</w:t>
      </w:r>
      <w:proofErr w:type="gramEnd"/>
    </w:p>
    <w:p w14:paraId="1DFDE4C6" w14:textId="77777777" w:rsidR="00FC67AC" w:rsidRDefault="00FC67AC" w:rsidP="00FC67AC">
      <w:pPr>
        <w:rPr>
          <w:rFonts w:ascii="Helvetica Neue" w:hAnsi="Helvetica Neue"/>
          <w:b/>
          <w:bCs/>
          <w:color w:val="000000" w:themeColor="text1"/>
          <w:sz w:val="20"/>
          <w:szCs w:val="20"/>
        </w:rPr>
      </w:pPr>
    </w:p>
    <w:p w14:paraId="0CE2FE40" w14:textId="46F05940" w:rsidR="00FC67AC" w:rsidRPr="00FC67AC" w:rsidRDefault="00FC67AC" w:rsidP="00FC67AC">
      <w:pPr>
        <w:rPr>
          <w:rFonts w:ascii="Helvetica Neue" w:hAnsi="Helvetica Neue"/>
          <w:bCs/>
          <w:color w:val="000000" w:themeColor="text1"/>
          <w:sz w:val="20"/>
          <w:szCs w:val="20"/>
        </w:rPr>
      </w:pPr>
      <w:r w:rsidRPr="00560742">
        <w:rPr>
          <w:rFonts w:ascii="Helvetica Neue" w:hAnsi="Helvetica Neue"/>
          <w:b/>
          <w:color w:val="000000" w:themeColor="text1"/>
          <w:sz w:val="20"/>
          <w:szCs w:val="20"/>
          <w:vertAlign w:val="superscript"/>
        </w:rPr>
        <w:t>0</w:t>
      </w:r>
      <w:r>
        <w:rPr>
          <w:rFonts w:ascii="Helvetica Neue" w:hAnsi="Helvetica Neue"/>
          <w:bCs/>
          <w:color w:val="000000" w:themeColor="text1"/>
          <w:sz w:val="20"/>
          <w:szCs w:val="20"/>
        </w:rPr>
        <w:t xml:space="preserve">   </w:t>
      </w:r>
      <w:r w:rsidR="00560742">
        <w:rPr>
          <w:rFonts w:ascii="Helvetica Neue" w:hAnsi="Helvetica Neue"/>
          <w:bCs/>
          <w:color w:val="000000" w:themeColor="text1"/>
          <w:sz w:val="20"/>
          <w:szCs w:val="20"/>
        </w:rPr>
        <w:t xml:space="preserve"> </w:t>
      </w:r>
      <w:r w:rsidRPr="00FC67AC">
        <w:rPr>
          <w:rFonts w:ascii="Helvetica Neue" w:hAnsi="Helvetica Neue"/>
          <w:bCs/>
          <w:i/>
          <w:iCs/>
          <w:color w:val="000000" w:themeColor="text1"/>
          <w:sz w:val="20"/>
          <w:szCs w:val="20"/>
        </w:rPr>
        <w:t>A song of ascents. Of David.</w:t>
      </w:r>
    </w:p>
    <w:p w14:paraId="7B4093F2" w14:textId="77777777" w:rsidR="00FC67AC" w:rsidRPr="00FC67AC" w:rsidRDefault="00FC67AC" w:rsidP="00FC67AC">
      <w:pPr>
        <w:rPr>
          <w:rFonts w:ascii="Helvetica Neue" w:hAnsi="Helvetica Neue"/>
          <w:bCs/>
          <w:color w:val="000000" w:themeColor="text1"/>
          <w:sz w:val="20"/>
          <w:szCs w:val="20"/>
        </w:rPr>
      </w:pPr>
    </w:p>
    <w:p w14:paraId="77789BAE" w14:textId="4CB7EC48"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
          <w:bCs/>
          <w:color w:val="000000" w:themeColor="text1"/>
          <w:sz w:val="20"/>
          <w:szCs w:val="20"/>
          <w:vertAlign w:val="superscript"/>
        </w:rPr>
        <w:t>1</w:t>
      </w:r>
      <w:r w:rsidRPr="00FC67AC">
        <w:rPr>
          <w:rFonts w:ascii="Helvetica Neue" w:hAnsi="Helvetica Neue"/>
          <w:bCs/>
          <w:color w:val="000000" w:themeColor="text1"/>
          <w:sz w:val="20"/>
          <w:szCs w:val="20"/>
        </w:rPr>
        <w:t xml:space="preserve">    My heart is not proud, LORD,</w:t>
      </w:r>
    </w:p>
    <w:p w14:paraId="68F94A49"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r>
      <w:r w:rsidRPr="00FC67AC">
        <w:rPr>
          <w:rFonts w:ascii="Helvetica Neue" w:hAnsi="Helvetica Neue"/>
          <w:bCs/>
          <w:color w:val="000000" w:themeColor="text1"/>
          <w:sz w:val="20"/>
          <w:szCs w:val="20"/>
        </w:rPr>
        <w:tab/>
        <w:t xml:space="preserve">my eyes are not </w:t>
      </w:r>
      <w:proofErr w:type="gramStart"/>
      <w:r w:rsidRPr="00FC67AC">
        <w:rPr>
          <w:rFonts w:ascii="Helvetica Neue" w:hAnsi="Helvetica Neue"/>
          <w:bCs/>
          <w:color w:val="000000" w:themeColor="text1"/>
          <w:sz w:val="20"/>
          <w:szCs w:val="20"/>
        </w:rPr>
        <w:t>haughty;</w:t>
      </w:r>
      <w:proofErr w:type="gramEnd"/>
    </w:p>
    <w:p w14:paraId="3EA3B7E6"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t xml:space="preserve">I do not concern myself with great </w:t>
      </w:r>
      <w:proofErr w:type="gramStart"/>
      <w:r w:rsidRPr="00FC67AC">
        <w:rPr>
          <w:rFonts w:ascii="Helvetica Neue" w:hAnsi="Helvetica Neue"/>
          <w:bCs/>
          <w:color w:val="000000" w:themeColor="text1"/>
          <w:sz w:val="20"/>
          <w:szCs w:val="20"/>
        </w:rPr>
        <w:t>matters</w:t>
      </w:r>
      <w:proofErr w:type="gramEnd"/>
    </w:p>
    <w:p w14:paraId="29D2C32E"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r>
      <w:r w:rsidRPr="00FC67AC">
        <w:rPr>
          <w:rFonts w:ascii="Helvetica Neue" w:hAnsi="Helvetica Neue"/>
          <w:bCs/>
          <w:color w:val="000000" w:themeColor="text1"/>
          <w:sz w:val="20"/>
          <w:szCs w:val="20"/>
        </w:rPr>
        <w:tab/>
        <w:t>or things too wonderful for me.</w:t>
      </w:r>
    </w:p>
    <w:p w14:paraId="15968046"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
          <w:bCs/>
          <w:color w:val="000000" w:themeColor="text1"/>
          <w:sz w:val="20"/>
          <w:szCs w:val="20"/>
          <w:vertAlign w:val="superscript"/>
        </w:rPr>
        <w:t>2</w:t>
      </w:r>
      <w:r w:rsidRPr="00FC67AC">
        <w:rPr>
          <w:rFonts w:ascii="Helvetica Neue" w:hAnsi="Helvetica Neue"/>
          <w:bCs/>
          <w:color w:val="000000" w:themeColor="text1"/>
          <w:sz w:val="20"/>
          <w:szCs w:val="20"/>
        </w:rPr>
        <w:t xml:space="preserve"> </w:t>
      </w:r>
      <w:r w:rsidRPr="00FC67AC">
        <w:rPr>
          <w:rFonts w:ascii="Helvetica Neue" w:hAnsi="Helvetica Neue"/>
          <w:bCs/>
          <w:color w:val="000000" w:themeColor="text1"/>
          <w:sz w:val="20"/>
          <w:szCs w:val="20"/>
        </w:rPr>
        <w:tab/>
        <w:t>But I have calmed and quieted myself,</w:t>
      </w:r>
    </w:p>
    <w:p w14:paraId="49C3B89F"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r>
      <w:r w:rsidRPr="00FC67AC">
        <w:rPr>
          <w:rFonts w:ascii="Helvetica Neue" w:hAnsi="Helvetica Neue"/>
          <w:bCs/>
          <w:color w:val="000000" w:themeColor="text1"/>
          <w:sz w:val="20"/>
          <w:szCs w:val="20"/>
        </w:rPr>
        <w:tab/>
        <w:t xml:space="preserve">I am like a weaned child with its </w:t>
      </w:r>
      <w:proofErr w:type="gramStart"/>
      <w:r w:rsidRPr="00FC67AC">
        <w:rPr>
          <w:rFonts w:ascii="Helvetica Neue" w:hAnsi="Helvetica Neue"/>
          <w:bCs/>
          <w:color w:val="000000" w:themeColor="text1"/>
          <w:sz w:val="20"/>
          <w:szCs w:val="20"/>
        </w:rPr>
        <w:t>mother;</w:t>
      </w:r>
      <w:proofErr w:type="gramEnd"/>
    </w:p>
    <w:p w14:paraId="748E98A1"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r>
      <w:r w:rsidRPr="00FC67AC">
        <w:rPr>
          <w:rFonts w:ascii="Helvetica Neue" w:hAnsi="Helvetica Neue"/>
          <w:bCs/>
          <w:color w:val="000000" w:themeColor="text1"/>
          <w:sz w:val="20"/>
          <w:szCs w:val="20"/>
        </w:rPr>
        <w:tab/>
        <w:t>like a weaned child I am content.</w:t>
      </w:r>
    </w:p>
    <w:p w14:paraId="1D8255C5" w14:textId="77777777" w:rsidR="00FC67AC" w:rsidRPr="00FC67AC" w:rsidRDefault="00FC67AC" w:rsidP="00FC67AC">
      <w:pPr>
        <w:rPr>
          <w:rFonts w:ascii="Helvetica Neue" w:hAnsi="Helvetica Neue"/>
          <w:bCs/>
          <w:color w:val="000000" w:themeColor="text1"/>
          <w:sz w:val="20"/>
          <w:szCs w:val="20"/>
        </w:rPr>
      </w:pPr>
    </w:p>
    <w:p w14:paraId="2C213505" w14:textId="77777777" w:rsidR="00FC67AC" w:rsidRPr="00FC67AC" w:rsidRDefault="00FC67AC" w:rsidP="00FC67AC">
      <w:pPr>
        <w:rPr>
          <w:rFonts w:ascii="Helvetica Neue" w:hAnsi="Helvetica Neue"/>
          <w:bCs/>
          <w:color w:val="000000" w:themeColor="text1"/>
          <w:sz w:val="20"/>
          <w:szCs w:val="20"/>
        </w:rPr>
      </w:pPr>
      <w:r w:rsidRPr="00FC67AC">
        <w:rPr>
          <w:rFonts w:ascii="Helvetica Neue" w:hAnsi="Helvetica Neue"/>
          <w:b/>
          <w:bCs/>
          <w:color w:val="000000" w:themeColor="text1"/>
          <w:sz w:val="20"/>
          <w:szCs w:val="20"/>
          <w:vertAlign w:val="superscript"/>
        </w:rPr>
        <w:t>3</w:t>
      </w:r>
      <w:r w:rsidRPr="00FC67AC">
        <w:rPr>
          <w:rFonts w:ascii="Helvetica Neue" w:hAnsi="Helvetica Neue"/>
          <w:bCs/>
          <w:color w:val="000000" w:themeColor="text1"/>
          <w:sz w:val="20"/>
          <w:szCs w:val="20"/>
        </w:rPr>
        <w:t xml:space="preserve"> </w:t>
      </w:r>
      <w:r w:rsidRPr="00FC67AC">
        <w:rPr>
          <w:rFonts w:ascii="Helvetica Neue" w:hAnsi="Helvetica Neue"/>
          <w:bCs/>
          <w:color w:val="000000" w:themeColor="text1"/>
          <w:sz w:val="20"/>
          <w:szCs w:val="20"/>
        </w:rPr>
        <w:tab/>
        <w:t xml:space="preserve">Israel, put your hope in the </w:t>
      </w:r>
      <w:proofErr w:type="gramStart"/>
      <w:r w:rsidRPr="00FC67AC">
        <w:rPr>
          <w:rFonts w:ascii="Helvetica Neue" w:hAnsi="Helvetica Neue"/>
          <w:bCs/>
          <w:color w:val="000000" w:themeColor="text1"/>
          <w:sz w:val="20"/>
          <w:szCs w:val="20"/>
        </w:rPr>
        <w:t>LORD</w:t>
      </w:r>
      <w:proofErr w:type="gramEnd"/>
    </w:p>
    <w:p w14:paraId="00DFBE73" w14:textId="2C5ED05A" w:rsidR="001C54C6" w:rsidRPr="0006348E" w:rsidRDefault="00FC67AC" w:rsidP="00FC67AC">
      <w:pPr>
        <w:rPr>
          <w:rFonts w:ascii="Helvetica Neue" w:hAnsi="Helvetica Neue"/>
          <w:bCs/>
          <w:color w:val="000000" w:themeColor="text1"/>
          <w:sz w:val="20"/>
          <w:szCs w:val="20"/>
        </w:rPr>
      </w:pPr>
      <w:r w:rsidRPr="00FC67AC">
        <w:rPr>
          <w:rFonts w:ascii="Helvetica Neue" w:hAnsi="Helvetica Neue"/>
          <w:bCs/>
          <w:color w:val="000000" w:themeColor="text1"/>
          <w:sz w:val="20"/>
          <w:szCs w:val="20"/>
        </w:rPr>
        <w:tab/>
      </w:r>
      <w:r w:rsidRPr="00FC67AC">
        <w:rPr>
          <w:rFonts w:ascii="Helvetica Neue" w:hAnsi="Helvetica Neue"/>
          <w:bCs/>
          <w:color w:val="000000" w:themeColor="text1"/>
          <w:sz w:val="20"/>
          <w:szCs w:val="20"/>
        </w:rPr>
        <w:tab/>
        <w:t>both now and forevermore.</w:t>
      </w:r>
      <w:r w:rsidR="00560742">
        <w:rPr>
          <w:rFonts w:ascii="Helvetica Neue" w:hAnsi="Helvetica Neue"/>
          <w:bCs/>
          <w:color w:val="000000" w:themeColor="text1"/>
          <w:sz w:val="20"/>
          <w:szCs w:val="20"/>
        </w:rPr>
        <w:t xml:space="preserve"> (NIV 2011)</w:t>
      </w:r>
    </w:p>
    <w:sectPr w:rsidR="001C54C6" w:rsidRPr="0006348E" w:rsidSect="00A779BA">
      <w:footerReference w:type="default" r:id="rId10"/>
      <w:pgSz w:w="11900" w:h="16840"/>
      <w:pgMar w:top="810" w:right="1800" w:bottom="1188"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0E95" w14:textId="77777777" w:rsidR="008E3A68" w:rsidRDefault="008E3A68" w:rsidP="0032323A">
      <w:r>
        <w:separator/>
      </w:r>
    </w:p>
  </w:endnote>
  <w:endnote w:type="continuationSeparator" w:id="0">
    <w:p w14:paraId="16C8C7CB" w14:textId="77777777" w:rsidR="008E3A68" w:rsidRDefault="008E3A68" w:rsidP="0032323A">
      <w:r>
        <w:continuationSeparator/>
      </w:r>
    </w:p>
  </w:endnote>
  <w:endnote w:type="continuationNotice" w:id="1">
    <w:p w14:paraId="7816DC4E" w14:textId="77777777" w:rsidR="008E3A68" w:rsidRDefault="008E3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1ABC" w14:textId="0A03030B" w:rsidR="00B51556" w:rsidRPr="003A7694" w:rsidRDefault="003B564A" w:rsidP="003A7694">
    <w:pPr>
      <w:pStyle w:val="Footer"/>
      <w:tabs>
        <w:tab w:val="left" w:pos="400"/>
        <w:tab w:val="right" w:pos="8300"/>
      </w:tabs>
      <w:rPr>
        <w:rFonts w:ascii="Helvetica Neue" w:hAnsi="Helvetica Neue"/>
        <w:sz w:val="18"/>
        <w:szCs w:val="18"/>
      </w:rPr>
    </w:pPr>
    <w:r w:rsidRPr="003A7694">
      <w:rPr>
        <w:rFonts w:ascii="Helvetica Neue" w:hAnsi="Helvetica Neue"/>
        <w:b/>
        <w:bCs/>
        <w:i/>
        <w:noProof/>
        <w:sz w:val="18"/>
        <w:szCs w:val="18"/>
        <w:lang w:val="en-US"/>
      </w:rPr>
      <w:drawing>
        <wp:anchor distT="0" distB="0" distL="114300" distR="114300" simplePos="0" relativeHeight="251658240" behindDoc="0" locked="0" layoutInCell="1" allowOverlap="1" wp14:anchorId="1024BCA8" wp14:editId="330A6784">
          <wp:simplePos x="0" y="0"/>
          <wp:positionH relativeFrom="column">
            <wp:posOffset>-521970</wp:posOffset>
          </wp:positionH>
          <wp:positionV relativeFrom="paragraph">
            <wp:posOffset>-217805</wp:posOffset>
          </wp:positionV>
          <wp:extent cx="480060" cy="54927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2DD">
      <w:rPr>
        <w:rStyle w:val="PageNumber"/>
        <w:rFonts w:ascii="Helvetica Neue" w:hAnsi="Helvetica Neue"/>
        <w:color w:val="262626" w:themeColor="text1" w:themeTint="D9"/>
        <w:sz w:val="18"/>
        <w:szCs w:val="18"/>
      </w:rPr>
      <w:t xml:space="preserve">God Without Limits Talk </w:t>
    </w:r>
    <w:r w:rsidR="00803E00">
      <w:rPr>
        <w:rStyle w:val="PageNumber"/>
        <w:rFonts w:ascii="Helvetica Neue" w:hAnsi="Helvetica Neue"/>
        <w:color w:val="262626" w:themeColor="text1" w:themeTint="D9"/>
        <w:sz w:val="18"/>
        <w:szCs w:val="18"/>
      </w:rPr>
      <w:t>7</w:t>
    </w:r>
    <w:r w:rsidR="00A779BA">
      <w:rPr>
        <w:rStyle w:val="PageNumber"/>
        <w:rFonts w:ascii="Helvetica Neue" w:hAnsi="Helvetica Neue"/>
        <w:color w:val="262626" w:themeColor="text1" w:themeTint="D9"/>
        <w:sz w:val="18"/>
        <w:szCs w:val="18"/>
      </w:rPr>
      <w:t xml:space="preserve">: </w:t>
    </w:r>
    <w:r w:rsidR="00113373">
      <w:rPr>
        <w:rStyle w:val="PageNumber"/>
        <w:rFonts w:ascii="Helvetica Neue" w:hAnsi="Helvetica Neue"/>
        <w:color w:val="262626" w:themeColor="text1" w:themeTint="D9"/>
        <w:sz w:val="18"/>
        <w:szCs w:val="18"/>
      </w:rPr>
      <w:t>Omni</w:t>
    </w:r>
    <w:r w:rsidR="00803E00">
      <w:rPr>
        <w:rStyle w:val="PageNumber"/>
        <w:rFonts w:ascii="Helvetica Neue" w:hAnsi="Helvetica Neue"/>
        <w:color w:val="262626" w:themeColor="text1" w:themeTint="D9"/>
        <w:sz w:val="18"/>
        <w:szCs w:val="18"/>
      </w:rPr>
      <w:t>science</w:t>
    </w:r>
    <w:r w:rsidR="00B51556" w:rsidRPr="003A7694">
      <w:rPr>
        <w:rStyle w:val="PageNumber"/>
        <w:rFonts w:ascii="Helvetica Neue" w:hAnsi="Helvetica Neue"/>
        <w:sz w:val="18"/>
        <w:szCs w:val="18"/>
      </w:rPr>
      <w:tab/>
    </w:r>
    <w:r w:rsidR="00B51556" w:rsidRPr="003A7694">
      <w:rPr>
        <w:rStyle w:val="PageNumber"/>
        <w:rFonts w:ascii="Helvetica Neue" w:hAnsi="Helvetica Neue"/>
        <w:sz w:val="18"/>
        <w:szCs w:val="18"/>
      </w:rPr>
      <w:fldChar w:fldCharType="begin"/>
    </w:r>
    <w:r w:rsidR="00B51556" w:rsidRPr="003A7694">
      <w:rPr>
        <w:rStyle w:val="PageNumber"/>
        <w:rFonts w:ascii="Helvetica Neue" w:hAnsi="Helvetica Neue"/>
        <w:sz w:val="18"/>
        <w:szCs w:val="18"/>
      </w:rPr>
      <w:instrText xml:space="preserve"> PAGE </w:instrText>
    </w:r>
    <w:r w:rsidR="00B51556" w:rsidRPr="003A7694">
      <w:rPr>
        <w:rStyle w:val="PageNumber"/>
        <w:rFonts w:ascii="Helvetica Neue" w:hAnsi="Helvetica Neue"/>
        <w:sz w:val="18"/>
        <w:szCs w:val="18"/>
      </w:rPr>
      <w:fldChar w:fldCharType="separate"/>
    </w:r>
    <w:r w:rsidR="008768EE">
      <w:rPr>
        <w:rStyle w:val="PageNumber"/>
        <w:rFonts w:ascii="Helvetica Neue" w:hAnsi="Helvetica Neue"/>
        <w:noProof/>
        <w:sz w:val="18"/>
        <w:szCs w:val="18"/>
      </w:rPr>
      <w:t>1</w:t>
    </w:r>
    <w:r w:rsidR="00B51556" w:rsidRPr="003A7694">
      <w:rPr>
        <w:rStyle w:val="PageNumber"/>
        <w:rFonts w:ascii="Helvetica Neue" w:hAnsi="Helvetica Neu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F8F8" w14:textId="77777777" w:rsidR="008E3A68" w:rsidRDefault="008E3A68" w:rsidP="0032323A">
      <w:r>
        <w:separator/>
      </w:r>
    </w:p>
  </w:footnote>
  <w:footnote w:type="continuationSeparator" w:id="0">
    <w:p w14:paraId="05DD4715" w14:textId="77777777" w:rsidR="008E3A68" w:rsidRDefault="008E3A68" w:rsidP="0032323A">
      <w:r>
        <w:continuationSeparator/>
      </w:r>
    </w:p>
  </w:footnote>
  <w:footnote w:type="continuationNotice" w:id="1">
    <w:p w14:paraId="39C641C7" w14:textId="77777777" w:rsidR="008E3A68" w:rsidRDefault="008E3A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F4AEF"/>
    <w:multiLevelType w:val="hybridMultilevel"/>
    <w:tmpl w:val="A19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073B7"/>
    <w:multiLevelType w:val="hybridMultilevel"/>
    <w:tmpl w:val="3682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638CF"/>
    <w:multiLevelType w:val="hybridMultilevel"/>
    <w:tmpl w:val="CC9046CA"/>
    <w:lvl w:ilvl="0" w:tplc="4F7260D8">
      <w:start w:val="1"/>
      <w:numFmt w:val="lowerLetter"/>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D737F"/>
    <w:multiLevelType w:val="hybridMultilevel"/>
    <w:tmpl w:val="C2EEDBA6"/>
    <w:lvl w:ilvl="0" w:tplc="1B1A182A">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E231A"/>
    <w:multiLevelType w:val="hybridMultilevel"/>
    <w:tmpl w:val="5FD039CA"/>
    <w:lvl w:ilvl="0" w:tplc="D0167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4560F"/>
    <w:multiLevelType w:val="hybridMultilevel"/>
    <w:tmpl w:val="6E9C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1147E"/>
    <w:multiLevelType w:val="hybridMultilevel"/>
    <w:tmpl w:val="2F4858CE"/>
    <w:lvl w:ilvl="0" w:tplc="7310C99A">
      <w:start w:val="1"/>
      <w:numFmt w:val="lowerRoman"/>
      <w:lvlText w:val="%1."/>
      <w:lvlJc w:val="right"/>
      <w:pPr>
        <w:ind w:left="1080" w:hanging="360"/>
      </w:pPr>
      <w:rPr>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DB788C"/>
    <w:multiLevelType w:val="hybridMultilevel"/>
    <w:tmpl w:val="E662E6D2"/>
    <w:lvl w:ilvl="0" w:tplc="AD88D276">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C010F"/>
    <w:multiLevelType w:val="hybridMultilevel"/>
    <w:tmpl w:val="49C21632"/>
    <w:lvl w:ilvl="0" w:tplc="04090017">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5637020"/>
    <w:multiLevelType w:val="hybridMultilevel"/>
    <w:tmpl w:val="32EE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13B44"/>
    <w:multiLevelType w:val="hybridMultilevel"/>
    <w:tmpl w:val="D702FC84"/>
    <w:lvl w:ilvl="0" w:tplc="7ABE6966">
      <w:start w:val="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52311"/>
    <w:multiLevelType w:val="hybridMultilevel"/>
    <w:tmpl w:val="80F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82D70"/>
    <w:multiLevelType w:val="hybridMultilevel"/>
    <w:tmpl w:val="9C72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57D6A"/>
    <w:multiLevelType w:val="hybridMultilevel"/>
    <w:tmpl w:val="619C32FE"/>
    <w:lvl w:ilvl="0" w:tplc="E3D04E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905980"/>
    <w:multiLevelType w:val="hybridMultilevel"/>
    <w:tmpl w:val="42505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05B15"/>
    <w:multiLevelType w:val="hybridMultilevel"/>
    <w:tmpl w:val="123A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3286C"/>
    <w:multiLevelType w:val="hybridMultilevel"/>
    <w:tmpl w:val="07E8A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6267E"/>
    <w:multiLevelType w:val="hybridMultilevel"/>
    <w:tmpl w:val="C51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9739E"/>
    <w:multiLevelType w:val="hybridMultilevel"/>
    <w:tmpl w:val="ECE81328"/>
    <w:lvl w:ilvl="0" w:tplc="74F08DDE">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6373F6"/>
    <w:multiLevelType w:val="hybridMultilevel"/>
    <w:tmpl w:val="F1E6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34245"/>
    <w:multiLevelType w:val="hybridMultilevel"/>
    <w:tmpl w:val="059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2D51"/>
    <w:multiLevelType w:val="hybridMultilevel"/>
    <w:tmpl w:val="B952F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3345"/>
    <w:multiLevelType w:val="hybridMultilevel"/>
    <w:tmpl w:val="417A565E"/>
    <w:lvl w:ilvl="0" w:tplc="FFFFFFFF">
      <w:start w:val="1"/>
      <w:numFmt w:val="low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B76EF8"/>
    <w:multiLevelType w:val="hybridMultilevel"/>
    <w:tmpl w:val="47FAA4E4"/>
    <w:lvl w:ilvl="0" w:tplc="7310C99A">
      <w:start w:val="1"/>
      <w:numFmt w:val="lowerRoman"/>
      <w:lvlText w:val="%1."/>
      <w:lvlJc w:val="right"/>
      <w:pPr>
        <w:ind w:left="108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A1685"/>
    <w:multiLevelType w:val="hybridMultilevel"/>
    <w:tmpl w:val="C2B08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0A1488"/>
    <w:multiLevelType w:val="hybridMultilevel"/>
    <w:tmpl w:val="2758A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6493B"/>
    <w:multiLevelType w:val="hybridMultilevel"/>
    <w:tmpl w:val="9E6622F8"/>
    <w:lvl w:ilvl="0" w:tplc="829C4180">
      <w:start w:val="1"/>
      <w:numFmt w:val="lowerRoman"/>
      <w:lvlText w:val="%1."/>
      <w:lvlJc w:val="right"/>
      <w:pPr>
        <w:ind w:left="720" w:hanging="360"/>
      </w:pPr>
      <w:rPr>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96311A"/>
    <w:multiLevelType w:val="hybridMultilevel"/>
    <w:tmpl w:val="17EA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C57A6"/>
    <w:multiLevelType w:val="hybridMultilevel"/>
    <w:tmpl w:val="3384CE1A"/>
    <w:lvl w:ilvl="0" w:tplc="599C1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17607"/>
    <w:multiLevelType w:val="hybridMultilevel"/>
    <w:tmpl w:val="11C27B28"/>
    <w:lvl w:ilvl="0" w:tplc="628860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A62FCE"/>
    <w:multiLevelType w:val="hybridMultilevel"/>
    <w:tmpl w:val="79BEE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C271C"/>
    <w:multiLevelType w:val="hybridMultilevel"/>
    <w:tmpl w:val="23D654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92736"/>
    <w:multiLevelType w:val="hybridMultilevel"/>
    <w:tmpl w:val="DBEC93E8"/>
    <w:lvl w:ilvl="0" w:tplc="67C8B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57BFF"/>
    <w:multiLevelType w:val="hybridMultilevel"/>
    <w:tmpl w:val="5E02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13862"/>
    <w:multiLevelType w:val="hybridMultilevel"/>
    <w:tmpl w:val="914E0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020881">
    <w:abstractNumId w:val="14"/>
  </w:num>
  <w:num w:numId="2" w16cid:durableId="1043478714">
    <w:abstractNumId w:val="23"/>
  </w:num>
  <w:num w:numId="3" w16cid:durableId="450589352">
    <w:abstractNumId w:val="18"/>
  </w:num>
  <w:num w:numId="4" w16cid:durableId="15234346">
    <w:abstractNumId w:val="10"/>
  </w:num>
  <w:num w:numId="5" w16cid:durableId="27148577">
    <w:abstractNumId w:val="22"/>
  </w:num>
  <w:num w:numId="6" w16cid:durableId="2111849331">
    <w:abstractNumId w:val="26"/>
  </w:num>
  <w:num w:numId="7" w16cid:durableId="1198351134">
    <w:abstractNumId w:val="16"/>
  </w:num>
  <w:num w:numId="8" w16cid:durableId="1505627056">
    <w:abstractNumId w:val="6"/>
  </w:num>
  <w:num w:numId="9" w16cid:durableId="722944246">
    <w:abstractNumId w:val="17"/>
  </w:num>
  <w:num w:numId="10" w16cid:durableId="963123117">
    <w:abstractNumId w:val="29"/>
  </w:num>
  <w:num w:numId="11" w16cid:durableId="123623182">
    <w:abstractNumId w:val="2"/>
  </w:num>
  <w:num w:numId="12" w16cid:durableId="1011491004">
    <w:abstractNumId w:val="13"/>
  </w:num>
  <w:num w:numId="13" w16cid:durableId="1211965170">
    <w:abstractNumId w:val="27"/>
  </w:num>
  <w:num w:numId="14" w16cid:durableId="426198522">
    <w:abstractNumId w:val="11"/>
  </w:num>
  <w:num w:numId="15" w16cid:durableId="1512527888">
    <w:abstractNumId w:val="4"/>
  </w:num>
  <w:num w:numId="16" w16cid:durableId="1955673013">
    <w:abstractNumId w:val="0"/>
  </w:num>
  <w:num w:numId="17" w16cid:durableId="62290338">
    <w:abstractNumId w:val="1"/>
  </w:num>
  <w:num w:numId="18" w16cid:durableId="1272710651">
    <w:abstractNumId w:val="30"/>
  </w:num>
  <w:num w:numId="19" w16cid:durableId="75978538">
    <w:abstractNumId w:val="21"/>
  </w:num>
  <w:num w:numId="20" w16cid:durableId="1799449339">
    <w:abstractNumId w:val="35"/>
  </w:num>
  <w:num w:numId="21" w16cid:durableId="786706377">
    <w:abstractNumId w:val="34"/>
  </w:num>
  <w:num w:numId="22" w16cid:durableId="671376840">
    <w:abstractNumId w:val="7"/>
  </w:num>
  <w:num w:numId="23" w16cid:durableId="1859275738">
    <w:abstractNumId w:val="31"/>
  </w:num>
  <w:num w:numId="24" w16cid:durableId="1898861426">
    <w:abstractNumId w:val="15"/>
  </w:num>
  <w:num w:numId="25" w16cid:durableId="389503115">
    <w:abstractNumId w:val="5"/>
  </w:num>
  <w:num w:numId="26" w16cid:durableId="2112702279">
    <w:abstractNumId w:val="12"/>
  </w:num>
  <w:num w:numId="27" w16cid:durableId="597368482">
    <w:abstractNumId w:val="32"/>
  </w:num>
  <w:num w:numId="28" w16cid:durableId="1838424539">
    <w:abstractNumId w:val="3"/>
  </w:num>
  <w:num w:numId="29" w16cid:durableId="1962303870">
    <w:abstractNumId w:val="36"/>
  </w:num>
  <w:num w:numId="30" w16cid:durableId="1744643040">
    <w:abstractNumId w:val="8"/>
  </w:num>
  <w:num w:numId="31" w16cid:durableId="1454906357">
    <w:abstractNumId w:val="25"/>
  </w:num>
  <w:num w:numId="32" w16cid:durableId="1041174396">
    <w:abstractNumId w:val="20"/>
  </w:num>
  <w:num w:numId="33" w16cid:durableId="1089960991">
    <w:abstractNumId w:val="33"/>
  </w:num>
  <w:num w:numId="34" w16cid:durableId="1629554250">
    <w:abstractNumId w:val="28"/>
  </w:num>
  <w:num w:numId="35" w16cid:durableId="196629546">
    <w:abstractNumId w:val="24"/>
  </w:num>
  <w:num w:numId="36" w16cid:durableId="2063287397">
    <w:abstractNumId w:val="9"/>
  </w:num>
  <w:num w:numId="37" w16cid:durableId="2048748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84"/>
    <w:rsid w:val="000048BE"/>
    <w:rsid w:val="00012D3F"/>
    <w:rsid w:val="00012ECB"/>
    <w:rsid w:val="0001351F"/>
    <w:rsid w:val="000431DF"/>
    <w:rsid w:val="00056739"/>
    <w:rsid w:val="00057C06"/>
    <w:rsid w:val="0006348E"/>
    <w:rsid w:val="00080F3A"/>
    <w:rsid w:val="0008650F"/>
    <w:rsid w:val="000A5870"/>
    <w:rsid w:val="000B197F"/>
    <w:rsid w:val="000B7522"/>
    <w:rsid w:val="000D2DDB"/>
    <w:rsid w:val="000E56A2"/>
    <w:rsid w:val="000F24ED"/>
    <w:rsid w:val="000F3365"/>
    <w:rsid w:val="000F48FF"/>
    <w:rsid w:val="00113373"/>
    <w:rsid w:val="00116ECB"/>
    <w:rsid w:val="0013173C"/>
    <w:rsid w:val="00147A9D"/>
    <w:rsid w:val="00163F88"/>
    <w:rsid w:val="00167654"/>
    <w:rsid w:val="001677EC"/>
    <w:rsid w:val="001A1CCD"/>
    <w:rsid w:val="001A5E90"/>
    <w:rsid w:val="001C54C6"/>
    <w:rsid w:val="001E43F0"/>
    <w:rsid w:val="001E47B2"/>
    <w:rsid w:val="0025209D"/>
    <w:rsid w:val="00256659"/>
    <w:rsid w:val="002611E5"/>
    <w:rsid w:val="002675A4"/>
    <w:rsid w:val="00281098"/>
    <w:rsid w:val="002B1098"/>
    <w:rsid w:val="002B3530"/>
    <w:rsid w:val="002D24E8"/>
    <w:rsid w:val="002D7715"/>
    <w:rsid w:val="00301584"/>
    <w:rsid w:val="00310011"/>
    <w:rsid w:val="00322CFD"/>
    <w:rsid w:val="0032323A"/>
    <w:rsid w:val="00325FBE"/>
    <w:rsid w:val="00333B8D"/>
    <w:rsid w:val="00333BE2"/>
    <w:rsid w:val="003A3F56"/>
    <w:rsid w:val="003A4592"/>
    <w:rsid w:val="003A5714"/>
    <w:rsid w:val="003A7694"/>
    <w:rsid w:val="003B564A"/>
    <w:rsid w:val="003C1BB4"/>
    <w:rsid w:val="003C3CB9"/>
    <w:rsid w:val="003E261B"/>
    <w:rsid w:val="003F12DD"/>
    <w:rsid w:val="004035DA"/>
    <w:rsid w:val="00404B1C"/>
    <w:rsid w:val="00417984"/>
    <w:rsid w:val="00434D8A"/>
    <w:rsid w:val="00463FD6"/>
    <w:rsid w:val="004E0CC3"/>
    <w:rsid w:val="004F7F6F"/>
    <w:rsid w:val="00506CFC"/>
    <w:rsid w:val="00507522"/>
    <w:rsid w:val="00516592"/>
    <w:rsid w:val="00546D3E"/>
    <w:rsid w:val="00560742"/>
    <w:rsid w:val="0056625E"/>
    <w:rsid w:val="00572449"/>
    <w:rsid w:val="00572B72"/>
    <w:rsid w:val="00575A7B"/>
    <w:rsid w:val="005C4741"/>
    <w:rsid w:val="005C4FC5"/>
    <w:rsid w:val="005F510B"/>
    <w:rsid w:val="005F70FE"/>
    <w:rsid w:val="006128BD"/>
    <w:rsid w:val="006166CA"/>
    <w:rsid w:val="00625EE2"/>
    <w:rsid w:val="0065090D"/>
    <w:rsid w:val="00654B85"/>
    <w:rsid w:val="006677A1"/>
    <w:rsid w:val="00685D98"/>
    <w:rsid w:val="00696EA7"/>
    <w:rsid w:val="006A417C"/>
    <w:rsid w:val="006A5F29"/>
    <w:rsid w:val="006B1FB6"/>
    <w:rsid w:val="006C1329"/>
    <w:rsid w:val="006C4509"/>
    <w:rsid w:val="006E2E00"/>
    <w:rsid w:val="006F68BA"/>
    <w:rsid w:val="00701130"/>
    <w:rsid w:val="00705B01"/>
    <w:rsid w:val="007226B2"/>
    <w:rsid w:val="00727E18"/>
    <w:rsid w:val="00740651"/>
    <w:rsid w:val="00750854"/>
    <w:rsid w:val="00754CDA"/>
    <w:rsid w:val="00762C20"/>
    <w:rsid w:val="0077443D"/>
    <w:rsid w:val="00780D99"/>
    <w:rsid w:val="00791F29"/>
    <w:rsid w:val="00793126"/>
    <w:rsid w:val="007C1A75"/>
    <w:rsid w:val="007D508D"/>
    <w:rsid w:val="007F75D9"/>
    <w:rsid w:val="00803E00"/>
    <w:rsid w:val="00825BB8"/>
    <w:rsid w:val="008323B6"/>
    <w:rsid w:val="00835505"/>
    <w:rsid w:val="008365F2"/>
    <w:rsid w:val="0084175A"/>
    <w:rsid w:val="008768EE"/>
    <w:rsid w:val="00880753"/>
    <w:rsid w:val="00882383"/>
    <w:rsid w:val="00897E4A"/>
    <w:rsid w:val="008A35FB"/>
    <w:rsid w:val="008C3ABB"/>
    <w:rsid w:val="008C6AC1"/>
    <w:rsid w:val="008D0A38"/>
    <w:rsid w:val="008E221D"/>
    <w:rsid w:val="008E3A68"/>
    <w:rsid w:val="008E64FA"/>
    <w:rsid w:val="008F60A7"/>
    <w:rsid w:val="009002A4"/>
    <w:rsid w:val="009055BE"/>
    <w:rsid w:val="00906663"/>
    <w:rsid w:val="00950B08"/>
    <w:rsid w:val="00954274"/>
    <w:rsid w:val="009579E6"/>
    <w:rsid w:val="00966C18"/>
    <w:rsid w:val="0097541B"/>
    <w:rsid w:val="009869CC"/>
    <w:rsid w:val="00994C8C"/>
    <w:rsid w:val="0099718A"/>
    <w:rsid w:val="009A4377"/>
    <w:rsid w:val="00A10994"/>
    <w:rsid w:val="00A259E4"/>
    <w:rsid w:val="00A44499"/>
    <w:rsid w:val="00A57848"/>
    <w:rsid w:val="00A63FE3"/>
    <w:rsid w:val="00A653BF"/>
    <w:rsid w:val="00A66BD6"/>
    <w:rsid w:val="00A72CF1"/>
    <w:rsid w:val="00A74372"/>
    <w:rsid w:val="00A779BA"/>
    <w:rsid w:val="00A84834"/>
    <w:rsid w:val="00A92684"/>
    <w:rsid w:val="00A94043"/>
    <w:rsid w:val="00AB1084"/>
    <w:rsid w:val="00AC4594"/>
    <w:rsid w:val="00AC4961"/>
    <w:rsid w:val="00AE208C"/>
    <w:rsid w:val="00AE598B"/>
    <w:rsid w:val="00B11920"/>
    <w:rsid w:val="00B14ED3"/>
    <w:rsid w:val="00B40699"/>
    <w:rsid w:val="00B442F4"/>
    <w:rsid w:val="00B51556"/>
    <w:rsid w:val="00B60EED"/>
    <w:rsid w:val="00B7104E"/>
    <w:rsid w:val="00B72150"/>
    <w:rsid w:val="00B746E0"/>
    <w:rsid w:val="00B7673D"/>
    <w:rsid w:val="00B87775"/>
    <w:rsid w:val="00B93FA4"/>
    <w:rsid w:val="00BA74DB"/>
    <w:rsid w:val="00BC0B8A"/>
    <w:rsid w:val="00BC185A"/>
    <w:rsid w:val="00BE36F8"/>
    <w:rsid w:val="00BF127C"/>
    <w:rsid w:val="00BF1D37"/>
    <w:rsid w:val="00BF4270"/>
    <w:rsid w:val="00C17129"/>
    <w:rsid w:val="00C22469"/>
    <w:rsid w:val="00C578CD"/>
    <w:rsid w:val="00C76FA9"/>
    <w:rsid w:val="00CA68FB"/>
    <w:rsid w:val="00CB7D6F"/>
    <w:rsid w:val="00CD1487"/>
    <w:rsid w:val="00CE1BD2"/>
    <w:rsid w:val="00D16889"/>
    <w:rsid w:val="00D25FCE"/>
    <w:rsid w:val="00D330E8"/>
    <w:rsid w:val="00D63FC5"/>
    <w:rsid w:val="00D72E7B"/>
    <w:rsid w:val="00D77174"/>
    <w:rsid w:val="00D83E7E"/>
    <w:rsid w:val="00D86ACD"/>
    <w:rsid w:val="00D97F0B"/>
    <w:rsid w:val="00DA4429"/>
    <w:rsid w:val="00DB7F79"/>
    <w:rsid w:val="00DC1C9B"/>
    <w:rsid w:val="00DD2A24"/>
    <w:rsid w:val="00DD4DB1"/>
    <w:rsid w:val="00DD77D7"/>
    <w:rsid w:val="00E24D16"/>
    <w:rsid w:val="00E27F6E"/>
    <w:rsid w:val="00E34301"/>
    <w:rsid w:val="00E47589"/>
    <w:rsid w:val="00E54E24"/>
    <w:rsid w:val="00E60D95"/>
    <w:rsid w:val="00E87B62"/>
    <w:rsid w:val="00E91EE8"/>
    <w:rsid w:val="00EB3930"/>
    <w:rsid w:val="00EE167E"/>
    <w:rsid w:val="00F449BD"/>
    <w:rsid w:val="00F5237D"/>
    <w:rsid w:val="00F64DEB"/>
    <w:rsid w:val="00F92B81"/>
    <w:rsid w:val="00FA0C87"/>
    <w:rsid w:val="00FA5756"/>
    <w:rsid w:val="00FC67AC"/>
    <w:rsid w:val="00FC6E31"/>
    <w:rsid w:val="00FD23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BF13B4"/>
  <w15:docId w15:val="{E360EB30-7217-6E4B-9056-5583C598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684"/>
    <w:pPr>
      <w:tabs>
        <w:tab w:val="center" w:pos="4320"/>
        <w:tab w:val="right" w:pos="8640"/>
      </w:tabs>
    </w:pPr>
  </w:style>
  <w:style w:type="character" w:customStyle="1" w:styleId="HeaderChar">
    <w:name w:val="Header Char"/>
    <w:basedOn w:val="DefaultParagraphFont"/>
    <w:link w:val="Header"/>
    <w:uiPriority w:val="99"/>
    <w:rsid w:val="00A92684"/>
  </w:style>
  <w:style w:type="paragraph" w:styleId="NoSpacing">
    <w:name w:val="No Spacing"/>
    <w:link w:val="NoSpacingChar"/>
    <w:qFormat/>
    <w:rsid w:val="00A92684"/>
    <w:rPr>
      <w:rFonts w:ascii="PMingLiU" w:hAnsi="PMingLiU"/>
      <w:sz w:val="22"/>
      <w:szCs w:val="22"/>
      <w:lang w:val="en-US"/>
    </w:rPr>
  </w:style>
  <w:style w:type="character" w:customStyle="1" w:styleId="NoSpacingChar">
    <w:name w:val="No Spacing Char"/>
    <w:basedOn w:val="DefaultParagraphFont"/>
    <w:link w:val="NoSpacing"/>
    <w:rsid w:val="00A92684"/>
    <w:rPr>
      <w:rFonts w:ascii="PMingLiU" w:hAnsi="PMingLiU"/>
      <w:sz w:val="22"/>
      <w:szCs w:val="22"/>
      <w:lang w:val="en-US"/>
    </w:rPr>
  </w:style>
  <w:style w:type="paragraph" w:styleId="ListParagraph">
    <w:name w:val="List Paragraph"/>
    <w:basedOn w:val="Normal"/>
    <w:uiPriority w:val="34"/>
    <w:qFormat/>
    <w:rsid w:val="00A92684"/>
    <w:pPr>
      <w:ind w:left="720"/>
      <w:contextualSpacing/>
    </w:pPr>
  </w:style>
  <w:style w:type="paragraph" w:styleId="Footer">
    <w:name w:val="footer"/>
    <w:basedOn w:val="Normal"/>
    <w:link w:val="FooterChar"/>
    <w:uiPriority w:val="99"/>
    <w:unhideWhenUsed/>
    <w:rsid w:val="0032323A"/>
    <w:pPr>
      <w:tabs>
        <w:tab w:val="center" w:pos="4513"/>
        <w:tab w:val="right" w:pos="9026"/>
      </w:tabs>
    </w:pPr>
  </w:style>
  <w:style w:type="character" w:customStyle="1" w:styleId="FooterChar">
    <w:name w:val="Footer Char"/>
    <w:basedOn w:val="DefaultParagraphFont"/>
    <w:link w:val="Footer"/>
    <w:uiPriority w:val="99"/>
    <w:rsid w:val="0032323A"/>
  </w:style>
  <w:style w:type="character" w:styleId="PageNumber">
    <w:name w:val="page number"/>
    <w:basedOn w:val="DefaultParagraphFont"/>
    <w:uiPriority w:val="99"/>
    <w:semiHidden/>
    <w:unhideWhenUsed/>
    <w:rsid w:val="00C578CD"/>
  </w:style>
  <w:style w:type="table" w:styleId="TableGrid">
    <w:name w:val="Table Grid"/>
    <w:basedOn w:val="TableNormal"/>
    <w:uiPriority w:val="59"/>
    <w:rsid w:val="0061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D3E"/>
    <w:rPr>
      <w:rFonts w:ascii="Lucida Grande" w:hAnsi="Lucida Grande" w:cs="Lucida Grande"/>
      <w:sz w:val="18"/>
      <w:szCs w:val="18"/>
    </w:rPr>
  </w:style>
  <w:style w:type="paragraph" w:customStyle="1" w:styleId="FreeForm">
    <w:name w:val="Free Form"/>
    <w:rsid w:val="00163F88"/>
    <w:pPr>
      <w:pBdr>
        <w:top w:val="nil"/>
        <w:left w:val="nil"/>
        <w:bottom w:val="nil"/>
        <w:right w:val="nil"/>
        <w:between w:val="nil"/>
        <w:bar w:val="nil"/>
      </w:pBdr>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7" ma:contentTypeDescription="Create a new document." ma:contentTypeScope="" ma:versionID="2de70aa62dd20fa6807413e8fe73e07a">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1f72a48f2703d6036ab7bac476da2537"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9E5EA-C04E-7F44-968D-AEEDD85D4FD2}">
  <ds:schemaRefs>
    <ds:schemaRef ds:uri="http://schemas.openxmlformats.org/officeDocument/2006/bibliography"/>
  </ds:schemaRefs>
</ds:datastoreItem>
</file>

<file path=customXml/itemProps2.xml><?xml version="1.0" encoding="utf-8"?>
<ds:datastoreItem xmlns:ds="http://schemas.openxmlformats.org/officeDocument/2006/customXml" ds:itemID="{77644250-054E-4B55-9C29-5569D2C5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19fee-4ca1-4a1b-8cac-99ea2bf545d1"/>
    <ds:schemaRef ds:uri="34112fd6-2ed7-4045-b03e-56e31c28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E6374-A9C7-4A69-AA11-647D70AD0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Chloe Woo</cp:lastModifiedBy>
  <cp:revision>45</cp:revision>
  <cp:lastPrinted>2023-02-24T12:30:00Z</cp:lastPrinted>
  <dcterms:created xsi:type="dcterms:W3CDTF">2023-02-14T13:07:00Z</dcterms:created>
  <dcterms:modified xsi:type="dcterms:W3CDTF">2023-03-19T16:07:00Z</dcterms:modified>
</cp:coreProperties>
</file>